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E3" w:rsidRDefault="00A21AE3" w:rsidP="00A21AE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</w:t>
      </w:r>
      <w:r>
        <w:rPr>
          <w:rFonts w:ascii="Times New Roman" w:hAnsi="Times New Roman" w:cs="Times New Roman"/>
          <w:b/>
        </w:rPr>
        <w:t>абочим программам по геометрии 10</w:t>
      </w:r>
      <w:r>
        <w:rPr>
          <w:rFonts w:ascii="Times New Roman" w:hAnsi="Times New Roman" w:cs="Times New Roman"/>
          <w:b/>
        </w:rPr>
        <w:t xml:space="preserve"> класс</w:t>
      </w:r>
    </w:p>
    <w:p w:rsidR="00A21AE3" w:rsidRPr="00A21AE3" w:rsidRDefault="00A21AE3" w:rsidP="00A21A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курса геометрии 10 класса средней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A21AE3" w:rsidRPr="00A21AE3" w:rsidRDefault="00A21AE3" w:rsidP="00A21AE3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«Об образовании в Российской Федерации» № 273-ФЗ от 29.12.2012, "(в действующей редакции);</w:t>
      </w:r>
    </w:p>
    <w:p w:rsidR="00A21AE3" w:rsidRPr="00A21AE3" w:rsidRDefault="00A21AE3" w:rsidP="00A21AE3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A21AE3" w:rsidRPr="00A21AE3" w:rsidRDefault="00A21AE3" w:rsidP="00A21AE3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образования, утвержденный приказом Минобрнауки России от 17 мая 2012 г. № 413 (в действующей редакции);</w:t>
      </w:r>
    </w:p>
    <w:p w:rsidR="00A21AE3" w:rsidRPr="00A21AE3" w:rsidRDefault="00A21AE3" w:rsidP="00A21AE3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A21AE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 </w:t>
      </w:r>
    </w:p>
    <w:p w:rsidR="00A21AE3" w:rsidRPr="00A21AE3" w:rsidRDefault="00A21AE3" w:rsidP="00A21AE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Концепции развития </w:t>
      </w:r>
      <w:r w:rsidRPr="00A21AE3">
        <w:rPr>
          <w:rFonts w:ascii="Times New Roman" w:eastAsia="Times New Roman" w:hAnsi="Times New Roman" w:cs="Times New Roman"/>
          <w:color w:val="242729"/>
          <w:sz w:val="24"/>
          <w:szCs w:val="24"/>
          <w:highlight w:val="white"/>
          <w:lang w:eastAsia="ru-RU"/>
        </w:rPr>
        <w:t>математического образования в РФ (утв. распоряжением Правительства РФ от 24 декабря 2013 г. N 2506-р)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врача Российской Федерации от 24.11.2015г. «О внесении изменений № 3 в СанПин 2.4.2.2821-10 «Санитарн</w:t>
      </w:r>
      <w:proofErr w:type="gram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эпидемиологические требования к условиям и организации обучения в общеобразовательных учреждениях;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России от 07.08.2015 г. №08-1228 «О направлении рекомендаций»;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Основная образовательная программа среднего общего образования ГБОУ РМШИ;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 ГБОУ РМШИ; </w:t>
      </w:r>
    </w:p>
    <w:p w:rsidR="00A21AE3" w:rsidRPr="00A21AE3" w:rsidRDefault="00A21AE3" w:rsidP="00A21A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729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воспитания  ГБОУ РМШИ.</w:t>
      </w:r>
    </w:p>
    <w:p w:rsidR="00A21AE3" w:rsidRPr="00A21AE3" w:rsidRDefault="00A21AE3" w:rsidP="00A21AE3">
      <w:pPr>
        <w:spacing w:after="0"/>
        <w:ind w:left="96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A21AE3" w:rsidRPr="00A21AE3" w:rsidRDefault="00A21AE3" w:rsidP="00A21AE3">
      <w:pPr>
        <w:numPr>
          <w:ilvl w:val="0"/>
          <w:numId w:val="4"/>
        </w:numPr>
        <w:spacing w:after="0" w:line="240" w:lineRule="auto"/>
        <w:ind w:left="993" w:hanging="633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 программа по геометрии (Сборник рабочих программ. 10—11 классы : учеб</w:t>
      </w:r>
      <w:proofErr w:type="gram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</w:t>
      </w:r>
      <w:proofErr w:type="spell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: базовый и </w:t>
      </w:r>
      <w:proofErr w:type="spell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уровни / [сост. Т. А. </w:t>
      </w:r>
      <w:proofErr w:type="spell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Бурмистрова</w:t>
      </w:r>
      <w:proofErr w:type="spell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]. — 2-е изд., </w:t>
      </w:r>
      <w:proofErr w:type="spell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>. — М.</w:t>
      </w:r>
      <w:proofErr w:type="gramStart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A21A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2016.</w:t>
      </w:r>
      <w:r w:rsidRPr="00A21AE3">
        <w:rPr>
          <w:rFonts w:ascii="Times New Roman" w:eastAsia="Calibri" w:hAnsi="Times New Roman" w:cs="Times New Roman"/>
          <w:sz w:val="24"/>
          <w:szCs w:val="24"/>
          <w:lang w:eastAsia="ar-SA"/>
        </w:rPr>
        <w:t>)</w:t>
      </w:r>
    </w:p>
    <w:p w:rsidR="00A21AE3" w:rsidRPr="00A21AE3" w:rsidRDefault="00A21AE3" w:rsidP="00A21AE3">
      <w:pPr>
        <w:numPr>
          <w:ilvl w:val="0"/>
          <w:numId w:val="4"/>
        </w:numPr>
        <w:spacing w:after="0" w:line="240" w:lineRule="auto"/>
        <w:ind w:left="993" w:hanging="633"/>
        <w:contextualSpacing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bookmarkStart w:id="0" w:name="_GoBack"/>
      <w:bookmarkEnd w:id="0"/>
      <w:r w:rsidRPr="00A2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Основные цели курса</w:t>
      </w:r>
      <w:r w:rsidRPr="00A2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системой математических знаний и умений, необходимых в практической деятельности, продолжения образования;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опыта планирования и осуществления алгоритмической деятельности;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навыков и умений проведения доказательств, обоснования выбора решений;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умений ясного и точного изложения мыслей;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умения, помочь освоить основные факты и методы планиметрии;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пользоваться геометрическим языком для описания предметов.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21AE3" w:rsidRPr="00A21AE3" w:rsidRDefault="00A21AE3" w:rsidP="00A21AE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21AE3" w:rsidRPr="00A21AE3" w:rsidRDefault="00A21AE3" w:rsidP="00A21AE3">
      <w:pPr>
        <w:spacing w:before="100" w:beforeAutospacing="1"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 Государственного образовательного стандарта в содержании предполагается реализовать актуальные в настоящее время </w:t>
      </w:r>
      <w:proofErr w:type="spellStart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личностно </w:t>
      </w:r>
      <w:proofErr w:type="gramStart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ориентированный</w:t>
      </w:r>
      <w:proofErr w:type="gramEnd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подходы, которые определяют </w:t>
      </w:r>
      <w:r w:rsidRPr="00A21A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задачи</w:t>
      </w: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обучения:</w:t>
      </w:r>
    </w:p>
    <w:p w:rsidR="00A21AE3" w:rsidRPr="00A21AE3" w:rsidRDefault="00A21AE3" w:rsidP="00A21AE3">
      <w:pPr>
        <w:numPr>
          <w:ilvl w:val="0"/>
          <w:numId w:val="1"/>
        </w:numPr>
        <w:spacing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A21AE3" w:rsidRPr="00A21AE3" w:rsidRDefault="00A21AE3" w:rsidP="00A21AE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21AE3" w:rsidRPr="00A21AE3" w:rsidRDefault="00A21AE3" w:rsidP="00A21AE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представления об идеях и методах математики как универсального языка науки и техники, средства моделирования явлений и процессов;</w:t>
      </w:r>
    </w:p>
    <w:p w:rsidR="00A21AE3" w:rsidRPr="00A21AE3" w:rsidRDefault="00A21AE3" w:rsidP="00A21AE3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воспитывать культуру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A21AE3" w:rsidRPr="00A21AE3" w:rsidRDefault="00A21AE3" w:rsidP="00A21A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курса</w:t>
      </w:r>
    </w:p>
    <w:p w:rsidR="00A21AE3" w:rsidRPr="00A21AE3" w:rsidRDefault="00A21AE3" w:rsidP="00A21AE3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Геометрия </w:t>
      </w: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A21AE3" w:rsidRPr="00A21AE3" w:rsidRDefault="00A21AE3" w:rsidP="00A21AE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геометрии структурировано на основе </w:t>
      </w:r>
      <w:proofErr w:type="spellStart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формируются и развиваются коммуникативная, информационная и учебно-познавательная компетенции.</w:t>
      </w:r>
    </w:p>
    <w:p w:rsidR="00A21AE3" w:rsidRPr="00A21AE3" w:rsidRDefault="00A21AE3" w:rsidP="00A21AE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AE3" w:rsidRPr="00A21AE3" w:rsidRDefault="00A21AE3" w:rsidP="00A21AE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21A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Место предмета в федеральном базисном учебном плане</w:t>
      </w:r>
    </w:p>
    <w:p w:rsidR="00A21AE3" w:rsidRPr="00A21AE3" w:rsidRDefault="00A21AE3" w:rsidP="00A21AE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учебному плану на изучение «Геометрии»  на  базовом уровне отводится в 10 классе 68 часов в год, 2 часа в неделю.    </w:t>
      </w:r>
    </w:p>
    <w:p w:rsidR="00A21AE3" w:rsidRPr="00A21AE3" w:rsidRDefault="00A21AE3" w:rsidP="00A21AE3">
      <w:pPr>
        <w:spacing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A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реализации рабочей программы 1 год.</w:t>
      </w:r>
    </w:p>
    <w:p w:rsidR="00A21AE3" w:rsidRDefault="00A21AE3" w:rsidP="00A21AE3">
      <w:pPr>
        <w:jc w:val="center"/>
        <w:rPr>
          <w:rFonts w:ascii="Times New Roman" w:hAnsi="Times New Roman" w:cs="Times New Roman"/>
          <w:b/>
        </w:rPr>
      </w:pPr>
    </w:p>
    <w:p w:rsidR="00747552" w:rsidRDefault="00747552"/>
    <w:sectPr w:rsidR="00747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B7"/>
    <w:multiLevelType w:val="hybridMultilevel"/>
    <w:tmpl w:val="C4FA21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E20FD"/>
    <w:multiLevelType w:val="hybridMultilevel"/>
    <w:tmpl w:val="83F85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96249"/>
    <w:multiLevelType w:val="multilevel"/>
    <w:tmpl w:val="1ECCCA7C"/>
    <w:lvl w:ilvl="0">
      <w:start w:val="1"/>
      <w:numFmt w:val="bullet"/>
      <w:lvlText w:val="·"/>
      <w:lvlJc w:val="left"/>
      <w:pPr>
        <w:ind w:left="967" w:hanging="4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7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A287C8D"/>
    <w:multiLevelType w:val="hybridMultilevel"/>
    <w:tmpl w:val="0728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E3"/>
    <w:rsid w:val="00747552"/>
    <w:rsid w:val="00A2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galdzuu</dc:creator>
  <cp:lastModifiedBy>galdzuu</cp:lastModifiedBy>
  <cp:revision>1</cp:revision>
  <dcterms:created xsi:type="dcterms:W3CDTF">2021-10-31T11:06:00Z</dcterms:created>
  <dcterms:modified xsi:type="dcterms:W3CDTF">2021-10-31T11:07:00Z</dcterms:modified>
</cp:coreProperties>
</file>