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B44" w:rsidRDefault="009E5B44" w:rsidP="009E5B44">
      <w:pPr>
        <w:pStyle w:val="a9"/>
        <w:jc w:val="center"/>
        <w:rPr>
          <w:sz w:val="24"/>
          <w:szCs w:val="24"/>
          <w:lang w:eastAsia="ar-SA"/>
        </w:rPr>
      </w:pPr>
    </w:p>
    <w:p w:rsidR="009E5B44" w:rsidRDefault="009E5B44" w:rsidP="009E5B44">
      <w:pPr>
        <w:pStyle w:val="a9"/>
        <w:jc w:val="center"/>
        <w:rPr>
          <w:sz w:val="24"/>
          <w:szCs w:val="24"/>
          <w:lang w:eastAsia="ar-SA"/>
        </w:rPr>
      </w:pPr>
      <w:r w:rsidRPr="001E7050">
        <w:rPr>
          <w:sz w:val="24"/>
          <w:szCs w:val="24"/>
          <w:lang w:eastAsia="ar-SA"/>
        </w:rPr>
        <w:t xml:space="preserve">Аннотация  </w:t>
      </w:r>
      <w:r w:rsidRPr="001E7050">
        <w:rPr>
          <w:sz w:val="24"/>
          <w:szCs w:val="24"/>
        </w:rPr>
        <w:t>к рабочей программе</w:t>
      </w:r>
      <w:r w:rsidRPr="001E7050">
        <w:rPr>
          <w:sz w:val="24"/>
          <w:szCs w:val="24"/>
          <w:lang w:eastAsia="ar-SA"/>
        </w:rPr>
        <w:t xml:space="preserve"> по </w:t>
      </w:r>
      <w:r>
        <w:rPr>
          <w:sz w:val="24"/>
          <w:szCs w:val="24"/>
          <w:lang w:eastAsia="ar-SA"/>
        </w:rPr>
        <w:t>технологии</w:t>
      </w:r>
    </w:p>
    <w:p w:rsidR="009E5B44" w:rsidRDefault="009E5B44" w:rsidP="009E5B44">
      <w:pPr>
        <w:pStyle w:val="a9"/>
        <w:jc w:val="center"/>
        <w:rPr>
          <w:sz w:val="24"/>
          <w:szCs w:val="24"/>
          <w:lang w:eastAsia="ar-SA"/>
        </w:rPr>
      </w:pPr>
      <w:r>
        <w:rPr>
          <w:sz w:val="24"/>
          <w:szCs w:val="24"/>
          <w:lang w:eastAsia="ar-SA"/>
        </w:rPr>
        <w:t>Класс 5</w:t>
      </w:r>
    </w:p>
    <w:p w:rsidR="009E5B44" w:rsidRDefault="009E5B44" w:rsidP="00B20823">
      <w:pPr>
        <w:ind w:firstLine="567"/>
        <w:jc w:val="both"/>
        <w:rPr>
          <w:rFonts w:ascii="Times New Roman" w:eastAsia="Times New Roman" w:hAnsi="Times New Roman" w:cs="Times New Roman"/>
        </w:rPr>
      </w:pPr>
    </w:p>
    <w:p w:rsidR="00403B92" w:rsidRPr="00B20823" w:rsidRDefault="00403B92" w:rsidP="00B20823">
      <w:pPr>
        <w:ind w:firstLine="567"/>
        <w:jc w:val="both"/>
        <w:rPr>
          <w:rFonts w:ascii="Times New Roman" w:eastAsia="Times New Roman" w:hAnsi="Times New Roman" w:cs="Times New Roman"/>
        </w:rPr>
      </w:pPr>
      <w:r w:rsidRPr="00B20823">
        <w:rPr>
          <w:rFonts w:ascii="Times New Roman" w:eastAsia="Times New Roman" w:hAnsi="Times New Roman" w:cs="Times New Roman"/>
        </w:rPr>
        <w:t>Настоящая рабочая программа курса технология 5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w:t>
      </w:r>
    </w:p>
    <w:p w:rsidR="00403B92" w:rsidRPr="00B20823" w:rsidRDefault="00403B92" w:rsidP="00B20823">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Федеральный закон «Об образовании в Российской Федерации» № 273-ФЗ от 29.12.2012, "(в действующей редакции);</w:t>
      </w:r>
    </w:p>
    <w:p w:rsidR="00403B92" w:rsidRPr="00B20823" w:rsidRDefault="00403B92" w:rsidP="00B20823">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Федеральный закон №317-ФЗ от 3 августа 2018 г. «О внесении изменений в статьи 11 и 14 федерального закона “Об образовании в Российской Федерации»;</w:t>
      </w:r>
    </w:p>
    <w:p w:rsidR="00403B92" w:rsidRPr="00B20823" w:rsidRDefault="00403B92" w:rsidP="00B20823">
      <w:pPr>
        <w:numPr>
          <w:ilvl w:val="0"/>
          <w:numId w:val="1"/>
        </w:numPr>
        <w:tabs>
          <w:tab w:val="left" w:pos="993"/>
        </w:tabs>
        <w:ind w:left="0" w:firstLine="567"/>
        <w:jc w:val="both"/>
        <w:rPr>
          <w:rFonts w:ascii="Times New Roman" w:eastAsia="Times New Roman" w:hAnsi="Times New Roman" w:cs="Times New Roman"/>
        </w:rPr>
      </w:pPr>
      <w:bookmarkStart w:id="0" w:name="_heading=h.30j0zll" w:colFirst="0" w:colLast="0"/>
      <w:bookmarkEnd w:id="0"/>
      <w:r w:rsidRPr="00B20823">
        <w:rPr>
          <w:rFonts w:ascii="Times New Roman" w:eastAsia="Times New Roman" w:hAnsi="Times New Roman" w:cs="Times New Roman"/>
        </w:rPr>
        <w:t xml:space="preserve">Федеральный государственный образовательный стандарт основного общего образования, утвержденный приказом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17 декабря 2010 г. № 1897 (в действующей редакции);</w:t>
      </w:r>
    </w:p>
    <w:p w:rsidR="00403B92" w:rsidRPr="00B20823" w:rsidRDefault="00403B92" w:rsidP="00B20823">
      <w:pPr>
        <w:numPr>
          <w:ilvl w:val="0"/>
          <w:numId w:val="1"/>
        </w:numPr>
        <w:tabs>
          <w:tab w:val="left" w:pos="993"/>
        </w:tabs>
        <w:ind w:left="0" w:firstLine="567"/>
        <w:jc w:val="both"/>
        <w:rPr>
          <w:rFonts w:ascii="Times New Roman" w:eastAsia="Times New Roman" w:hAnsi="Times New Roman" w:cs="Times New Roman"/>
          <w:b/>
          <w:bCs/>
          <w:color w:val="auto"/>
          <w:shd w:val="clear" w:color="auto" w:fill="FFFFFF"/>
        </w:rPr>
      </w:pPr>
      <w:r w:rsidRPr="00B20823">
        <w:rPr>
          <w:rFonts w:ascii="Times New Roman" w:eastAsia="Times New Roman" w:hAnsi="Times New Roman" w:cs="Times New Roman"/>
          <w:color w:val="auto"/>
          <w:shd w:val="clear" w:color="auto" w:fill="FFFFFF"/>
        </w:rPr>
        <w:t xml:space="preserve">Приказ  Министерства просвещения Российской Федерации от 11 декабря 2020 года № 712 «О внесении изменений в некоторые федеральные государственные образовательные стандарты общего образования по вопросам воспитания обучающихся»;  </w:t>
      </w:r>
      <w:r w:rsidRPr="00B20823">
        <w:rPr>
          <w:rFonts w:ascii="Times New Roman" w:eastAsia="Times New Roman" w:hAnsi="Times New Roman" w:cs="Times New Roman"/>
          <w:b/>
          <w:bCs/>
          <w:color w:val="auto"/>
          <w:shd w:val="clear" w:color="auto" w:fill="FFFFFF"/>
        </w:rPr>
        <w:t xml:space="preserve">  </w:t>
      </w:r>
    </w:p>
    <w:p w:rsidR="00403B92" w:rsidRPr="00B20823" w:rsidRDefault="00403B92" w:rsidP="00B20823">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b/>
          <w:bCs/>
          <w:color w:val="auto"/>
          <w:shd w:val="clear" w:color="auto" w:fill="FFFFFF"/>
        </w:rPr>
        <w:t xml:space="preserve"> </w:t>
      </w:r>
      <w:r w:rsidRPr="00B20823">
        <w:rPr>
          <w:rFonts w:ascii="Times New Roman" w:eastAsia="Times New Roman" w:hAnsi="Times New Roman" w:cs="Times New Roman"/>
        </w:rPr>
        <w:t xml:space="preserve">Приказ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403B92" w:rsidRPr="00B20823" w:rsidRDefault="00403B92" w:rsidP="00B20823">
      <w:pPr>
        <w:numPr>
          <w:ilvl w:val="0"/>
          <w:numId w:val="1"/>
        </w:numPr>
        <w:tabs>
          <w:tab w:val="left" w:pos="993"/>
        </w:tabs>
        <w:ind w:left="0" w:firstLine="567"/>
        <w:jc w:val="both"/>
        <w:rPr>
          <w:rFonts w:ascii="Times New Roman" w:eastAsia="Times New Roman" w:hAnsi="Times New Roman" w:cs="Times New Roman"/>
        </w:rPr>
      </w:pPr>
      <w:r w:rsidRPr="00B20823">
        <w:rPr>
          <w:rFonts w:ascii="Times New Roman" w:eastAsia="Times New Roman" w:hAnsi="Times New Roman" w:cs="Times New Roman"/>
        </w:rPr>
        <w:t xml:space="preserve">Концепции развития </w:t>
      </w:r>
      <w:r w:rsidRPr="00B20823">
        <w:rPr>
          <w:rFonts w:ascii="Times New Roman" w:eastAsia="Times New Roman" w:hAnsi="Times New Roman" w:cs="Times New Roman"/>
          <w:color w:val="242729"/>
          <w:highlight w:val="white"/>
        </w:rPr>
        <w:t>технология в РФ  утв. распоряжением Правительства РФ от 24.12.2018г, № ПК- 1вн;</w:t>
      </w:r>
    </w:p>
    <w:p w:rsidR="00403B92" w:rsidRPr="00B20823" w:rsidRDefault="00403B92" w:rsidP="00B20823">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w:t>
      </w:r>
    </w:p>
    <w:p w:rsidR="00403B92" w:rsidRPr="00B20823" w:rsidRDefault="00403B92" w:rsidP="00B20823">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Постановление Главного государственного врача Российской Федерации от 24.11.2015г. «О внесении изменений № 3 в </w:t>
      </w:r>
      <w:proofErr w:type="spellStart"/>
      <w:r w:rsidRPr="00B20823">
        <w:rPr>
          <w:rFonts w:ascii="Times New Roman" w:eastAsia="Times New Roman" w:hAnsi="Times New Roman" w:cs="Times New Roman"/>
        </w:rPr>
        <w:t>СанПин</w:t>
      </w:r>
      <w:proofErr w:type="spellEnd"/>
      <w:r w:rsidRPr="00B20823">
        <w:rPr>
          <w:rFonts w:ascii="Times New Roman" w:eastAsia="Times New Roman" w:hAnsi="Times New Roman" w:cs="Times New Roman"/>
        </w:rPr>
        <w:t xml:space="preserve"> 2.4.2.2821-10 «Санитарн</w:t>
      </w:r>
      <w:proofErr w:type="gramStart"/>
      <w:r w:rsidRPr="00B20823">
        <w:rPr>
          <w:rFonts w:ascii="Times New Roman" w:eastAsia="Times New Roman" w:hAnsi="Times New Roman" w:cs="Times New Roman"/>
        </w:rPr>
        <w:t>о-</w:t>
      </w:r>
      <w:proofErr w:type="gramEnd"/>
      <w:r w:rsidRPr="00B20823">
        <w:rPr>
          <w:rFonts w:ascii="Times New Roman" w:eastAsia="Times New Roman" w:hAnsi="Times New Roman" w:cs="Times New Roman"/>
        </w:rPr>
        <w:t xml:space="preserve"> эпидемиологические требования к условиям и организации обучения в общеобразовательных учреждениях;</w:t>
      </w:r>
    </w:p>
    <w:p w:rsidR="00403B92" w:rsidRPr="00B20823" w:rsidRDefault="00403B92" w:rsidP="00B20823">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основного общего, среднего общего образования»;</w:t>
      </w:r>
    </w:p>
    <w:p w:rsidR="00403B92" w:rsidRPr="00B20823" w:rsidRDefault="00403B92" w:rsidP="00B20823">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Письмо </w:t>
      </w:r>
      <w:proofErr w:type="spellStart"/>
      <w:r w:rsidRPr="00B20823">
        <w:rPr>
          <w:rFonts w:ascii="Times New Roman" w:eastAsia="Times New Roman" w:hAnsi="Times New Roman" w:cs="Times New Roman"/>
        </w:rPr>
        <w:t>Минобрнауки</w:t>
      </w:r>
      <w:proofErr w:type="spellEnd"/>
      <w:r w:rsidRPr="00B20823">
        <w:rPr>
          <w:rFonts w:ascii="Times New Roman" w:eastAsia="Times New Roman" w:hAnsi="Times New Roman" w:cs="Times New Roman"/>
        </w:rPr>
        <w:t xml:space="preserve"> России от 07.08.2015 г. №08-1228 «О направлении рекомендаций»;</w:t>
      </w:r>
    </w:p>
    <w:p w:rsidR="00403B92" w:rsidRPr="00B20823" w:rsidRDefault="00403B92" w:rsidP="00B20823">
      <w:pPr>
        <w:numPr>
          <w:ilvl w:val="0"/>
          <w:numId w:val="1"/>
        </w:numPr>
        <w:pBdr>
          <w:top w:val="nil"/>
          <w:left w:val="nil"/>
          <w:bottom w:val="nil"/>
          <w:right w:val="nil"/>
          <w:between w:val="nil"/>
        </w:pBdr>
        <w:tabs>
          <w:tab w:val="left" w:pos="851"/>
        </w:tabs>
        <w:ind w:left="851" w:hanging="284"/>
        <w:jc w:val="both"/>
        <w:rPr>
          <w:rFonts w:ascii="Times New Roman" w:eastAsia="Times New Roman" w:hAnsi="Times New Roman" w:cs="Times New Roman"/>
          <w:color w:val="242729"/>
        </w:rPr>
      </w:pPr>
      <w:r w:rsidRPr="00B20823">
        <w:rPr>
          <w:rFonts w:ascii="Times New Roman" w:eastAsia="Times New Roman" w:hAnsi="Times New Roman" w:cs="Times New Roman"/>
        </w:rPr>
        <w:t>Основная образовательная программа основного общего образования ГБОУ РМШИ;</w:t>
      </w:r>
    </w:p>
    <w:p w:rsidR="00403B92" w:rsidRPr="00B20823" w:rsidRDefault="00403B92" w:rsidP="00B20823">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rPr>
        <w:t xml:space="preserve">Положение о рабочей программе ГБОУ РМШИ; </w:t>
      </w:r>
    </w:p>
    <w:p w:rsidR="00403B92" w:rsidRPr="00B20823" w:rsidRDefault="00403B92" w:rsidP="00B20823">
      <w:pPr>
        <w:numPr>
          <w:ilvl w:val="0"/>
          <w:numId w:val="1"/>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242729"/>
        </w:rPr>
      </w:pPr>
      <w:r w:rsidRPr="00B20823">
        <w:rPr>
          <w:rFonts w:ascii="Times New Roman" w:eastAsia="Times New Roman" w:hAnsi="Times New Roman" w:cs="Times New Roman"/>
          <w:color w:val="auto"/>
        </w:rPr>
        <w:t>Рабочая программа воспитания  ГБОУ РМШИ.</w:t>
      </w:r>
    </w:p>
    <w:p w:rsidR="00320BE4" w:rsidRDefault="00403B92" w:rsidP="00B20823">
      <w:pPr>
        <w:numPr>
          <w:ilvl w:val="0"/>
          <w:numId w:val="1"/>
        </w:numPr>
        <w:pBdr>
          <w:top w:val="nil"/>
          <w:left w:val="nil"/>
          <w:bottom w:val="nil"/>
          <w:right w:val="nil"/>
          <w:between w:val="nil"/>
        </w:pBdr>
        <w:shd w:val="clear" w:color="auto" w:fill="FFFFFF"/>
        <w:tabs>
          <w:tab w:val="left" w:pos="993"/>
        </w:tabs>
        <w:ind w:left="0" w:firstLine="567"/>
        <w:jc w:val="both"/>
        <w:rPr>
          <w:rFonts w:ascii="Times New Roman" w:eastAsia="Times New Roman" w:hAnsi="Times New Roman" w:cs="Times New Roman"/>
          <w:b/>
          <w:u w:val="single"/>
        </w:rPr>
      </w:pPr>
      <w:r w:rsidRPr="00B20823">
        <w:rPr>
          <w:rFonts w:ascii="Times New Roman" w:eastAsia="Times New Roman" w:hAnsi="Times New Roman" w:cs="Times New Roman"/>
        </w:rPr>
        <w:t xml:space="preserve">Примерные программы по технологии </w:t>
      </w:r>
      <w:r w:rsidRPr="00B20823">
        <w:rPr>
          <w:rFonts w:ascii="Times New Roman" w:hAnsi="Times New Roman" w:cs="Times New Roman"/>
        </w:rPr>
        <w:t>Технология. 5—9 классы</w:t>
      </w:r>
      <w:proofErr w:type="gramStart"/>
      <w:r w:rsidRPr="00B20823">
        <w:rPr>
          <w:rFonts w:ascii="Times New Roman" w:hAnsi="Times New Roman" w:cs="Times New Roman"/>
        </w:rPr>
        <w:t xml:space="preserve"> :</w:t>
      </w:r>
      <w:proofErr w:type="gramEnd"/>
      <w:r w:rsidRPr="00B20823">
        <w:rPr>
          <w:rFonts w:ascii="Times New Roman" w:hAnsi="Times New Roman" w:cs="Times New Roman"/>
        </w:rPr>
        <w:t xml:space="preserve"> рабочая программа / Е. С. </w:t>
      </w:r>
      <w:proofErr w:type="spellStart"/>
      <w:r w:rsidRPr="00B20823">
        <w:rPr>
          <w:rFonts w:ascii="Times New Roman" w:hAnsi="Times New Roman" w:cs="Times New Roman"/>
        </w:rPr>
        <w:t>Глозман</w:t>
      </w:r>
      <w:proofErr w:type="spellEnd"/>
      <w:r w:rsidRPr="00B20823">
        <w:rPr>
          <w:rFonts w:ascii="Times New Roman" w:hAnsi="Times New Roman" w:cs="Times New Roman"/>
        </w:rPr>
        <w:t xml:space="preserve">, Е. Н. </w:t>
      </w:r>
      <w:proofErr w:type="spellStart"/>
      <w:r w:rsidRPr="00B20823">
        <w:rPr>
          <w:rFonts w:ascii="Times New Roman" w:hAnsi="Times New Roman" w:cs="Times New Roman"/>
        </w:rPr>
        <w:t>Кудакова</w:t>
      </w:r>
      <w:proofErr w:type="spellEnd"/>
      <w:r w:rsidRPr="00B20823">
        <w:rPr>
          <w:rFonts w:ascii="Times New Roman" w:hAnsi="Times New Roman" w:cs="Times New Roman"/>
        </w:rPr>
        <w:t>. — М.</w:t>
      </w:r>
      <w:proofErr w:type="gramStart"/>
      <w:r w:rsidRPr="00B20823">
        <w:rPr>
          <w:rFonts w:ascii="Times New Roman" w:hAnsi="Times New Roman" w:cs="Times New Roman"/>
        </w:rPr>
        <w:t xml:space="preserve"> :</w:t>
      </w:r>
      <w:proofErr w:type="gramEnd"/>
      <w:r w:rsidRPr="00B20823">
        <w:rPr>
          <w:rFonts w:ascii="Times New Roman" w:hAnsi="Times New Roman" w:cs="Times New Roman"/>
        </w:rPr>
        <w:t xml:space="preserve"> Дрофа, 2019. — 132 с. — (Российский учебник).</w:t>
      </w:r>
    </w:p>
    <w:p w:rsidR="00B20823" w:rsidRDefault="00B20823" w:rsidP="00497099">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p>
    <w:p w:rsidR="009E5B44" w:rsidRPr="00FB36B5" w:rsidRDefault="009E5B44" w:rsidP="009E5B44">
      <w:pPr>
        <w:pStyle w:val="a7"/>
        <w:tabs>
          <w:tab w:val="left" w:pos="284"/>
        </w:tabs>
        <w:spacing w:before="120"/>
        <w:contextualSpacing/>
        <w:jc w:val="both"/>
        <w:rPr>
          <w:b/>
        </w:rPr>
      </w:pPr>
      <w:r w:rsidRPr="00FB36B5">
        <w:rPr>
          <w:b/>
        </w:rPr>
        <w:t>Структура рабочей программы:</w:t>
      </w:r>
    </w:p>
    <w:p w:rsidR="009E5B44" w:rsidRPr="009E5B44" w:rsidRDefault="009E5B44" w:rsidP="009E5B44">
      <w:pPr>
        <w:pStyle w:val="a7"/>
        <w:tabs>
          <w:tab w:val="left" w:pos="284"/>
          <w:tab w:val="left" w:pos="851"/>
          <w:tab w:val="left" w:pos="993"/>
        </w:tabs>
        <w:spacing w:before="120"/>
        <w:contextualSpacing/>
        <w:jc w:val="both"/>
      </w:pPr>
      <w:r w:rsidRPr="009E5B44">
        <w:t>Рабочая программа по литературе (5 класс) включает:</w:t>
      </w:r>
    </w:p>
    <w:p w:rsidR="009E5B44" w:rsidRPr="009E5B44" w:rsidRDefault="009E5B44" w:rsidP="009E5B44">
      <w:pPr>
        <w:pStyle w:val="a7"/>
        <w:numPr>
          <w:ilvl w:val="0"/>
          <w:numId w:val="8"/>
        </w:numPr>
        <w:tabs>
          <w:tab w:val="left" w:pos="284"/>
          <w:tab w:val="left" w:pos="851"/>
          <w:tab w:val="left" w:pos="993"/>
        </w:tabs>
        <w:spacing w:before="120"/>
        <w:ind w:firstLine="0"/>
        <w:contextualSpacing/>
        <w:jc w:val="both"/>
        <w:rPr>
          <w:rFonts w:eastAsia="Calibri"/>
        </w:rPr>
      </w:pPr>
      <w:r w:rsidRPr="009E5B44">
        <w:rPr>
          <w:rFonts w:eastAsia="Calibri"/>
        </w:rPr>
        <w:t>пояснительную записку;</w:t>
      </w:r>
    </w:p>
    <w:p w:rsidR="009E5B44" w:rsidRPr="009E5B44" w:rsidRDefault="009E5B44" w:rsidP="009E5B44">
      <w:pPr>
        <w:pStyle w:val="a7"/>
        <w:numPr>
          <w:ilvl w:val="0"/>
          <w:numId w:val="8"/>
        </w:numPr>
        <w:tabs>
          <w:tab w:val="left" w:pos="284"/>
          <w:tab w:val="left" w:pos="851"/>
          <w:tab w:val="left" w:pos="993"/>
        </w:tabs>
        <w:spacing w:before="120"/>
        <w:ind w:firstLine="0"/>
        <w:contextualSpacing/>
        <w:jc w:val="both"/>
        <w:rPr>
          <w:rFonts w:eastAsia="Calibri"/>
        </w:rPr>
      </w:pPr>
      <w:r w:rsidRPr="009E5B44">
        <w:rPr>
          <w:rFonts w:eastAsia="Calibri"/>
        </w:rPr>
        <w:t>общая характеристика курса;</w:t>
      </w:r>
    </w:p>
    <w:p w:rsidR="009E5B44" w:rsidRPr="009E5B44" w:rsidRDefault="009E5B44" w:rsidP="009E5B44">
      <w:pPr>
        <w:pStyle w:val="a3"/>
        <w:numPr>
          <w:ilvl w:val="0"/>
          <w:numId w:val="8"/>
        </w:numPr>
        <w:tabs>
          <w:tab w:val="left" w:pos="284"/>
          <w:tab w:val="left" w:pos="851"/>
          <w:tab w:val="left" w:pos="993"/>
        </w:tabs>
        <w:ind w:firstLine="0"/>
        <w:contextualSpacing w:val="0"/>
        <w:jc w:val="both"/>
        <w:rPr>
          <w:rFonts w:ascii="Times New Roman" w:hAnsi="Times New Roman" w:cs="Times New Roman"/>
        </w:rPr>
      </w:pPr>
      <w:r w:rsidRPr="009E5B44">
        <w:rPr>
          <w:rFonts w:ascii="Times New Roman" w:hAnsi="Times New Roman" w:cs="Times New Roman"/>
        </w:rPr>
        <w:t>формы организации образовательного процесса;</w:t>
      </w:r>
    </w:p>
    <w:p w:rsidR="009E5B44" w:rsidRPr="009E5B44" w:rsidRDefault="009E5B44" w:rsidP="009E5B44">
      <w:pPr>
        <w:pStyle w:val="a3"/>
        <w:numPr>
          <w:ilvl w:val="0"/>
          <w:numId w:val="8"/>
        </w:numPr>
        <w:tabs>
          <w:tab w:val="left" w:pos="284"/>
          <w:tab w:val="left" w:pos="851"/>
          <w:tab w:val="left" w:pos="993"/>
        </w:tabs>
        <w:ind w:firstLine="0"/>
        <w:contextualSpacing w:val="0"/>
        <w:jc w:val="both"/>
        <w:rPr>
          <w:rFonts w:ascii="Times New Roman" w:hAnsi="Times New Roman" w:cs="Times New Roman"/>
        </w:rPr>
      </w:pPr>
      <w:r w:rsidRPr="009E5B44">
        <w:rPr>
          <w:rFonts w:ascii="Times New Roman" w:hAnsi="Times New Roman" w:cs="Times New Roman"/>
        </w:rPr>
        <w:t xml:space="preserve">планируемые результаты изучения учебного предмета (личностные, </w:t>
      </w:r>
      <w:proofErr w:type="spellStart"/>
      <w:r w:rsidRPr="009E5B44">
        <w:rPr>
          <w:rFonts w:ascii="Times New Roman" w:hAnsi="Times New Roman" w:cs="Times New Roman"/>
        </w:rPr>
        <w:t>метапредметные</w:t>
      </w:r>
      <w:proofErr w:type="spellEnd"/>
      <w:r w:rsidRPr="009E5B44">
        <w:rPr>
          <w:rFonts w:ascii="Times New Roman" w:hAnsi="Times New Roman" w:cs="Times New Roman"/>
        </w:rPr>
        <w:t>, предметные);</w:t>
      </w:r>
    </w:p>
    <w:p w:rsidR="009E5B44" w:rsidRPr="009E5B44" w:rsidRDefault="009E5B44" w:rsidP="009E5B44">
      <w:pPr>
        <w:pStyle w:val="a3"/>
        <w:numPr>
          <w:ilvl w:val="0"/>
          <w:numId w:val="8"/>
        </w:numPr>
        <w:tabs>
          <w:tab w:val="left" w:pos="284"/>
          <w:tab w:val="left" w:pos="851"/>
          <w:tab w:val="left" w:pos="993"/>
        </w:tabs>
        <w:ind w:firstLine="0"/>
        <w:contextualSpacing w:val="0"/>
        <w:rPr>
          <w:rFonts w:ascii="Times New Roman" w:hAnsi="Times New Roman" w:cs="Times New Roman"/>
          <w:bCs/>
        </w:rPr>
      </w:pPr>
      <w:r w:rsidRPr="009E5B44">
        <w:rPr>
          <w:rFonts w:ascii="Times New Roman" w:hAnsi="Times New Roman" w:cs="Times New Roman"/>
          <w:bCs/>
        </w:rPr>
        <w:t>содержание учебного предмета;</w:t>
      </w:r>
    </w:p>
    <w:p w:rsidR="009E5B44" w:rsidRPr="009E5B44" w:rsidRDefault="009E5B44" w:rsidP="009E5B44">
      <w:pPr>
        <w:pStyle w:val="a3"/>
        <w:numPr>
          <w:ilvl w:val="0"/>
          <w:numId w:val="8"/>
        </w:numPr>
        <w:tabs>
          <w:tab w:val="left" w:pos="284"/>
          <w:tab w:val="left" w:pos="851"/>
          <w:tab w:val="left" w:pos="993"/>
        </w:tabs>
        <w:ind w:firstLine="0"/>
        <w:contextualSpacing w:val="0"/>
        <w:textAlignment w:val="baseline"/>
        <w:rPr>
          <w:rFonts w:ascii="Times New Roman" w:hAnsi="Times New Roman" w:cs="Times New Roman"/>
        </w:rPr>
      </w:pPr>
      <w:r w:rsidRPr="009E5B44">
        <w:rPr>
          <w:rFonts w:ascii="Times New Roman" w:hAnsi="Times New Roman" w:cs="Times New Roman"/>
        </w:rPr>
        <w:t>тематическое планирование.</w:t>
      </w:r>
    </w:p>
    <w:p w:rsidR="009E5B44" w:rsidRPr="00B20823" w:rsidRDefault="009E5B44" w:rsidP="00497099">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p>
    <w:p w:rsidR="00320BE4" w:rsidRPr="00B20823" w:rsidRDefault="00320BE4" w:rsidP="00B20823">
      <w:pPr>
        <w:pBdr>
          <w:top w:val="nil"/>
          <w:left w:val="nil"/>
          <w:bottom w:val="nil"/>
          <w:right w:val="nil"/>
          <w:between w:val="nil"/>
        </w:pBdr>
        <w:shd w:val="clear" w:color="auto" w:fill="FFFFFF"/>
        <w:tabs>
          <w:tab w:val="left" w:pos="993"/>
        </w:tabs>
        <w:ind w:left="567"/>
        <w:jc w:val="both"/>
        <w:rPr>
          <w:rFonts w:ascii="Times New Roman" w:hAnsi="Times New Roman" w:cs="Times New Roman"/>
        </w:rPr>
      </w:pPr>
    </w:p>
    <w:p w:rsidR="00B20823" w:rsidRDefault="00403B92" w:rsidP="00B20823">
      <w:pPr>
        <w:pBdr>
          <w:top w:val="nil"/>
          <w:left w:val="nil"/>
          <w:bottom w:val="nil"/>
          <w:right w:val="nil"/>
          <w:between w:val="nil"/>
        </w:pBdr>
        <w:shd w:val="clear" w:color="auto" w:fill="FFFFFF"/>
        <w:tabs>
          <w:tab w:val="left" w:pos="993"/>
        </w:tabs>
        <w:ind w:left="567"/>
        <w:jc w:val="both"/>
        <w:rPr>
          <w:rFonts w:ascii="Times New Roman" w:hAnsi="Times New Roman" w:cs="Times New Roman"/>
        </w:rPr>
      </w:pPr>
      <w:r w:rsidRPr="00B20823">
        <w:rPr>
          <w:rFonts w:ascii="Times New Roman" w:hAnsi="Times New Roman" w:cs="Times New Roman"/>
        </w:rPr>
        <w:lastRenderedPageBreak/>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своём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 но преобразующей (а не виртуальной) деятельности, создание новых ценностей, что, несомненно, соответствует потребностям развития современного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2626D" w:rsidRPr="00B20823" w:rsidRDefault="00320BE4" w:rsidP="00B20823">
      <w:pPr>
        <w:pBdr>
          <w:top w:val="nil"/>
          <w:left w:val="nil"/>
          <w:bottom w:val="nil"/>
          <w:right w:val="nil"/>
          <w:between w:val="nil"/>
        </w:pBdr>
        <w:shd w:val="clear" w:color="auto" w:fill="FFFFFF"/>
        <w:tabs>
          <w:tab w:val="left" w:pos="993"/>
        </w:tabs>
        <w:ind w:left="567"/>
        <w:jc w:val="both"/>
        <w:rPr>
          <w:rFonts w:ascii="Times New Roman" w:hAnsi="Times New Roman" w:cs="Times New Roman"/>
        </w:rPr>
      </w:pPr>
      <w:r w:rsidRPr="00B20823">
        <w:rPr>
          <w:rFonts w:ascii="Times New Roman" w:hAnsi="Times New Roman" w:cs="Times New Roman"/>
        </w:rPr>
        <w:t>.</w:t>
      </w:r>
    </w:p>
    <w:p w:rsidR="00320BE4" w:rsidRPr="00B20823" w:rsidRDefault="00320BE4" w:rsidP="00B20823">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p>
    <w:p w:rsidR="0032626D" w:rsidRPr="00B20823" w:rsidRDefault="0032626D" w:rsidP="00B20823">
      <w:pPr>
        <w:pBdr>
          <w:top w:val="nil"/>
          <w:left w:val="nil"/>
          <w:bottom w:val="nil"/>
          <w:right w:val="nil"/>
          <w:between w:val="nil"/>
        </w:pBdr>
        <w:shd w:val="clear" w:color="auto" w:fill="FFFFFF"/>
        <w:tabs>
          <w:tab w:val="left" w:pos="993"/>
        </w:tabs>
        <w:ind w:left="567"/>
        <w:jc w:val="both"/>
        <w:rPr>
          <w:rFonts w:ascii="Times New Roman" w:eastAsia="Times New Roman" w:hAnsi="Times New Roman" w:cs="Times New Roman"/>
          <w:b/>
          <w:u w:val="single"/>
        </w:rPr>
      </w:pPr>
      <w:r w:rsidRPr="00B20823">
        <w:rPr>
          <w:rFonts w:ascii="Times New Roman" w:eastAsia="Times New Roman" w:hAnsi="Times New Roman" w:cs="Times New Roman"/>
          <w:b/>
          <w:u w:val="single"/>
        </w:rPr>
        <w:t xml:space="preserve">Цели и задачи  изучения предмета технология </w:t>
      </w:r>
    </w:p>
    <w:p w:rsidR="0032626D" w:rsidRPr="00B20823" w:rsidRDefault="0032626D" w:rsidP="00B20823">
      <w:p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Основными целями и задачами изучения учебного предмета «Технология» в системе основного общего образования являются:</w:t>
      </w:r>
    </w:p>
    <w:p w:rsidR="001313B3" w:rsidRPr="00B20823" w:rsidRDefault="0032626D" w:rsidP="00B20823">
      <w:p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представлений о сущности современных материальных, информационных и гуманитарных технологий и перспектив их развития;</w:t>
      </w:r>
    </w:p>
    <w:p w:rsidR="001313B3" w:rsidRPr="00B20823" w:rsidRDefault="001313B3" w:rsidP="00B20823">
      <w:pPr>
        <w:pStyle w:val="a3"/>
        <w:numPr>
          <w:ilvl w:val="0"/>
          <w:numId w:val="7"/>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обеспечение всем учащимся оптимального, с учётом их возможностей, интеллектуального развития;</w:t>
      </w:r>
    </w:p>
    <w:p w:rsidR="001313B3" w:rsidRPr="00B20823" w:rsidRDefault="001313B3" w:rsidP="00B20823">
      <w:pPr>
        <w:pStyle w:val="a3"/>
        <w:numPr>
          <w:ilvl w:val="0"/>
          <w:numId w:val="7"/>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становление и развитие личности </w:t>
      </w:r>
      <w:proofErr w:type="gramStart"/>
      <w:r w:rsidRPr="00B20823">
        <w:rPr>
          <w:rFonts w:ascii="Times New Roman" w:eastAsia="Times New Roman" w:hAnsi="Times New Roman" w:cs="Times New Roman"/>
        </w:rPr>
        <w:t>обучающегося</w:t>
      </w:r>
      <w:proofErr w:type="gramEnd"/>
      <w:r w:rsidRPr="00B20823">
        <w:rPr>
          <w:rFonts w:ascii="Times New Roman" w:eastAsia="Times New Roman" w:hAnsi="Times New Roman" w:cs="Times New Roman"/>
        </w:rPr>
        <w:t xml:space="preserve"> в её самобытности, уникальности, неповторимости;</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обеспечение понимания </w:t>
      </w:r>
      <w:proofErr w:type="gramStart"/>
      <w:r w:rsidRPr="00B20823">
        <w:rPr>
          <w:rFonts w:ascii="Times New Roman" w:eastAsia="Times New Roman" w:hAnsi="Times New Roman" w:cs="Times New Roman"/>
        </w:rPr>
        <w:t>обучающимися</w:t>
      </w:r>
      <w:proofErr w:type="gramEnd"/>
      <w:r w:rsidRPr="00B20823">
        <w:rPr>
          <w:rFonts w:ascii="Times New Roman" w:eastAsia="Times New Roman" w:hAnsi="Times New Roman" w:cs="Times New Roman"/>
        </w:rPr>
        <w:t xml:space="preserve"> роли техники и технологий для прогрессивного развития общества;</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освоение технологического подхода как универсального алгоритма преобразующей и созидательной деятельности;</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формирование целостного представления о </w:t>
      </w:r>
      <w:proofErr w:type="spellStart"/>
      <w:r w:rsidRPr="00B20823">
        <w:rPr>
          <w:rFonts w:ascii="Times New Roman" w:eastAsia="Times New Roman" w:hAnsi="Times New Roman" w:cs="Times New Roman"/>
        </w:rPr>
        <w:t>техносфере</w:t>
      </w:r>
      <w:proofErr w:type="spellEnd"/>
      <w:r w:rsidRPr="00B20823">
        <w:rPr>
          <w:rFonts w:ascii="Times New Roman" w:eastAsia="Times New Roman" w:hAnsi="Times New Roman" w:cs="Times New Roman"/>
        </w:rPr>
        <w:t>, сущности технологической культуры и культуры труда;</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формирование проектно-технологического мышления </w:t>
      </w:r>
      <w:proofErr w:type="gramStart"/>
      <w:r w:rsidRPr="00B20823">
        <w:rPr>
          <w:rFonts w:ascii="Times New Roman" w:eastAsia="Times New Roman" w:hAnsi="Times New Roman" w:cs="Times New Roman"/>
        </w:rPr>
        <w:t>обучающихся</w:t>
      </w:r>
      <w:proofErr w:type="gramEnd"/>
      <w:r w:rsidRPr="00B20823">
        <w:rPr>
          <w:rFonts w:ascii="Times New Roman" w:eastAsia="Times New Roman" w:hAnsi="Times New Roman" w:cs="Times New Roman"/>
        </w:rPr>
        <w:t>;</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овладение средствами и формами графического отображения объектов или процессов, правилами выполнения графической документации;</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формирование умений устанавливать взаимосвязь знаний по разным учебным предметам для решения прикладных учебных задач;</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информационно-коммуникационных технологий (ИКТ) в современном производстве или сфере обслуживания;</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развитие у учащихся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313B3"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eastAsia="Times New Roman" w:hAnsi="Times New Roman" w:cs="Times New Roman"/>
        </w:rPr>
        <w:t xml:space="preserve">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w:t>
      </w:r>
      <w:r w:rsidRPr="00B20823">
        <w:rPr>
          <w:rFonts w:ascii="Times New Roman" w:eastAsia="Times New Roman" w:hAnsi="Times New Roman" w:cs="Times New Roman"/>
        </w:rPr>
        <w:lastRenderedPageBreak/>
        <w:t>отношения к лю</w:t>
      </w:r>
      <w:r w:rsidRPr="00B20823">
        <w:rPr>
          <w:rFonts w:ascii="Times New Roman" w:hAnsi="Times New Roman" w:cs="Times New Roman"/>
        </w:rPr>
        <w:t xml:space="preserve">дям различных профессий и результатам их труда; воспитание гражданских и патриотических качеств личности; </w:t>
      </w:r>
    </w:p>
    <w:p w:rsidR="0032626D" w:rsidRPr="00B20823" w:rsidRDefault="0032626D" w:rsidP="00B20823">
      <w:pPr>
        <w:numPr>
          <w:ilvl w:val="0"/>
          <w:numId w:val="3"/>
        </w:numPr>
        <w:shd w:val="clear" w:color="auto" w:fill="FFFFFF"/>
        <w:jc w:val="both"/>
        <w:rPr>
          <w:rFonts w:ascii="Times New Roman" w:eastAsia="Times New Roman" w:hAnsi="Times New Roman" w:cs="Times New Roman"/>
        </w:rPr>
      </w:pPr>
      <w:r w:rsidRPr="00B20823">
        <w:rPr>
          <w:rFonts w:ascii="Times New Roman" w:hAnsi="Times New Roman" w:cs="Times New Roman"/>
        </w:rPr>
        <w:t xml:space="preserve"> формирование представлений о мире профессий, связанных с изучаемыми технологиями, их востребованности на рынке труда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32626D" w:rsidRPr="00B20823" w:rsidRDefault="0032626D" w:rsidP="00B20823">
      <w:pPr>
        <w:rPr>
          <w:rFonts w:ascii="Times New Roman" w:hAnsi="Times New Roman" w:cs="Times New Roman"/>
        </w:rPr>
      </w:pPr>
    </w:p>
    <w:p w:rsidR="0032626D" w:rsidRPr="00B20823" w:rsidRDefault="0032626D" w:rsidP="00B20823">
      <w:pPr>
        <w:shd w:val="clear" w:color="auto" w:fill="FFFFFF"/>
        <w:ind w:left="720"/>
        <w:jc w:val="center"/>
        <w:rPr>
          <w:rFonts w:ascii="Times New Roman" w:eastAsia="Times New Roman" w:hAnsi="Times New Roman" w:cs="Times New Roman"/>
          <w:b/>
          <w:u w:val="single"/>
        </w:rPr>
      </w:pPr>
      <w:r w:rsidRPr="00B20823">
        <w:rPr>
          <w:rFonts w:ascii="Times New Roman" w:eastAsia="Times New Roman" w:hAnsi="Times New Roman" w:cs="Times New Roman"/>
          <w:b/>
          <w:u w:val="single"/>
        </w:rPr>
        <w:t>Общая характеристика предмета технология:</w:t>
      </w:r>
    </w:p>
    <w:p w:rsidR="00C36F58" w:rsidRPr="00B20823" w:rsidRDefault="0032626D" w:rsidP="00B20823">
      <w:pPr>
        <w:shd w:val="clear" w:color="auto" w:fill="FFFFFF"/>
        <w:jc w:val="both"/>
        <w:rPr>
          <w:rFonts w:ascii="Times New Roman" w:eastAsia="Times New Roman" w:hAnsi="Times New Roman" w:cs="Times New Roman"/>
          <w:b/>
          <w:u w:val="single"/>
        </w:rPr>
      </w:pPr>
      <w:r w:rsidRPr="00B20823">
        <w:rPr>
          <w:rFonts w:ascii="Times New Roman" w:hAnsi="Times New Roman" w:cs="Times New Roman"/>
        </w:rPr>
        <w:t xml:space="preserve">          Обучение школьников технологии строится на основе освоения конкретных процессов получения, преобразования и использования материалов, энергии, информации, объектов природной и социальной среды. В процессе обучения технологии должно обеспечиваться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создаёт условия для развития инициативности, изобретательности, гибкости мышления. Предмет «Технология» является базой, на которой может быть сформировано проектное мышление обучающихся.           </w:t>
      </w:r>
      <w:r w:rsidR="00320BE4" w:rsidRPr="00B20823">
        <w:rPr>
          <w:rFonts w:ascii="Times New Roman" w:hAnsi="Times New Roman" w:cs="Times New Roman"/>
        </w:rPr>
        <w:t xml:space="preserve">   </w:t>
      </w:r>
      <w:proofErr w:type="gramStart"/>
      <w:r w:rsidRPr="00B20823">
        <w:rPr>
          <w:rFonts w:ascii="Times New Roman" w:hAnsi="Times New Roman" w:cs="Times New Roman"/>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B20823">
        <w:rPr>
          <w:rFonts w:ascii="Times New Roman" w:hAnsi="Times New Roman" w:cs="Times New Roman"/>
        </w:rPr>
        <w:t xml:space="preserve"> В предлагаемую программу включено содержание, адекватное требованиям ФГОС к освоению </w:t>
      </w:r>
      <w:proofErr w:type="gramStart"/>
      <w:r w:rsidRPr="00B20823">
        <w:rPr>
          <w:rFonts w:ascii="Times New Roman" w:hAnsi="Times New Roman" w:cs="Times New Roman"/>
        </w:rPr>
        <w:t>обучающимися</w:t>
      </w:r>
      <w:proofErr w:type="gramEnd"/>
      <w:r w:rsidRPr="00B20823">
        <w:rPr>
          <w:rFonts w:ascii="Times New Roman" w:hAnsi="Times New Roman" w:cs="Times New Roman"/>
        </w:rPr>
        <w:t xml:space="preserve"> принципов и алгоритмов проектной деятельности. 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w:t>
      </w:r>
    </w:p>
    <w:p w:rsidR="00C36F58" w:rsidRPr="00B20823" w:rsidRDefault="00C36F58" w:rsidP="00B20823">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p>
    <w:p w:rsidR="0032626D" w:rsidRPr="00B20823" w:rsidRDefault="0032626D" w:rsidP="00B20823">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r w:rsidRPr="00B20823">
        <w:rPr>
          <w:rFonts w:ascii="Times New Roman" w:eastAsia="Times New Roman" w:hAnsi="Times New Roman" w:cs="Times New Roman"/>
          <w:b/>
          <w:u w:val="single"/>
        </w:rPr>
        <w:t>Место предмета технология в учебном плане</w:t>
      </w:r>
    </w:p>
    <w:p w:rsidR="0032626D" w:rsidRPr="00B20823" w:rsidRDefault="0032626D" w:rsidP="00B20823">
      <w:pPr>
        <w:pBdr>
          <w:top w:val="nil"/>
          <w:left w:val="nil"/>
          <w:bottom w:val="nil"/>
          <w:right w:val="nil"/>
          <w:between w:val="nil"/>
        </w:pBdr>
        <w:tabs>
          <w:tab w:val="left" w:pos="0"/>
          <w:tab w:val="left" w:pos="426"/>
          <w:tab w:val="left" w:pos="1040"/>
        </w:tabs>
        <w:ind w:firstLine="567"/>
        <w:jc w:val="both"/>
        <w:rPr>
          <w:rFonts w:ascii="Times New Roman" w:eastAsia="Times New Roman" w:hAnsi="Times New Roman" w:cs="Times New Roman"/>
          <w:b/>
          <w:u w:val="single"/>
        </w:rPr>
      </w:pPr>
    </w:p>
    <w:p w:rsidR="0032626D" w:rsidRPr="00B20823" w:rsidRDefault="0032626D" w:rsidP="00B20823">
      <w:pPr>
        <w:ind w:firstLine="567"/>
        <w:jc w:val="both"/>
        <w:rPr>
          <w:rFonts w:ascii="Times New Roman" w:hAnsi="Times New Roman" w:cs="Times New Roman"/>
        </w:rPr>
      </w:pPr>
      <w:r w:rsidRPr="00B20823">
        <w:rPr>
          <w:rFonts w:ascii="Times New Roman" w:hAnsi="Times New Roman" w:cs="Times New Roman"/>
        </w:rPr>
        <w:t xml:space="preserve">Место учебного предмета в учебном плане. Программа реализуется в 5 классах в объеме 2 часа в неделю, 68часов в год. </w:t>
      </w:r>
    </w:p>
    <w:p w:rsidR="00320BE4" w:rsidRPr="00B20823" w:rsidRDefault="00320BE4" w:rsidP="00B20823">
      <w:pPr>
        <w:pBdr>
          <w:top w:val="nil"/>
          <w:left w:val="nil"/>
          <w:bottom w:val="nil"/>
          <w:right w:val="nil"/>
          <w:between w:val="nil"/>
        </w:pBdr>
        <w:ind w:firstLine="567"/>
        <w:rPr>
          <w:rFonts w:ascii="Times New Roman" w:eastAsia="Times New Roman" w:hAnsi="Times New Roman" w:cs="Times New Roman"/>
          <w:b/>
          <w:u w:val="single"/>
        </w:rPr>
      </w:pPr>
    </w:p>
    <w:p w:rsidR="0032626D" w:rsidRPr="00B20823" w:rsidRDefault="0032626D" w:rsidP="00B20823">
      <w:pPr>
        <w:pBdr>
          <w:top w:val="nil"/>
          <w:left w:val="nil"/>
          <w:bottom w:val="nil"/>
          <w:right w:val="nil"/>
          <w:between w:val="nil"/>
        </w:pBdr>
        <w:ind w:firstLine="567"/>
        <w:rPr>
          <w:rFonts w:ascii="Times New Roman" w:eastAsia="Times New Roman" w:hAnsi="Times New Roman" w:cs="Times New Roman"/>
          <w:b/>
          <w:u w:val="single"/>
        </w:rPr>
      </w:pPr>
      <w:r w:rsidRPr="00B20823">
        <w:rPr>
          <w:rFonts w:ascii="Times New Roman" w:eastAsia="Times New Roman" w:hAnsi="Times New Roman" w:cs="Times New Roman"/>
          <w:b/>
          <w:u w:val="single"/>
        </w:rPr>
        <w:t>Периодичность и формы текущего контроля успеваемости</w:t>
      </w:r>
    </w:p>
    <w:p w:rsidR="0032626D" w:rsidRPr="00B20823" w:rsidRDefault="0032626D" w:rsidP="00B20823">
      <w:pPr>
        <w:ind w:firstLine="567"/>
        <w:jc w:val="both"/>
        <w:rPr>
          <w:rFonts w:ascii="Times New Roman" w:hAnsi="Times New Roman" w:cs="Times New Roman"/>
        </w:rPr>
      </w:pPr>
      <w:r w:rsidRPr="00B20823">
        <w:rPr>
          <w:rFonts w:ascii="Times New Roman" w:hAnsi="Times New Roman" w:cs="Times New Roman"/>
        </w:rPr>
        <w:t xml:space="preserve">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 </w:t>
      </w:r>
    </w:p>
    <w:p w:rsidR="0032626D" w:rsidRPr="00B20823" w:rsidRDefault="0032626D" w:rsidP="00B20823">
      <w:pPr>
        <w:ind w:firstLine="567"/>
        <w:jc w:val="both"/>
        <w:rPr>
          <w:rFonts w:ascii="Times New Roman" w:hAnsi="Times New Roman" w:cs="Times New Roman"/>
        </w:rPr>
      </w:pPr>
      <w:r w:rsidRPr="00B20823">
        <w:rPr>
          <w:rFonts w:ascii="Times New Roman" w:hAnsi="Times New Roman" w:cs="Times New Roman"/>
        </w:rPr>
        <w:t xml:space="preserve">Периодичность текущего контроля: входной контроль, по четвертям /полугодиям, тематический контроль, поурочный контроль. </w:t>
      </w:r>
    </w:p>
    <w:p w:rsidR="0032626D" w:rsidRPr="00B20823" w:rsidRDefault="0032626D" w:rsidP="00B20823">
      <w:pPr>
        <w:ind w:firstLine="567"/>
        <w:jc w:val="both"/>
        <w:rPr>
          <w:rFonts w:ascii="Times New Roman" w:hAnsi="Times New Roman" w:cs="Times New Roman"/>
        </w:rPr>
      </w:pPr>
      <w:r w:rsidRPr="00B20823">
        <w:rPr>
          <w:rFonts w:ascii="Times New Roman" w:hAnsi="Times New Roman" w:cs="Times New Roman"/>
        </w:rPr>
        <w:t>Формы текущего контроля: Контрольная работа, устный опрос, домашняя работа, практические работы, зачеты, защита проектов, творческих работ.</w:t>
      </w:r>
    </w:p>
    <w:p w:rsidR="0032626D" w:rsidRPr="00B20823" w:rsidRDefault="0032626D" w:rsidP="00B20823">
      <w:pPr>
        <w:ind w:right="52"/>
        <w:rPr>
          <w:rFonts w:ascii="Times New Roman" w:eastAsia="Times New Roman" w:hAnsi="Times New Roman" w:cs="Times New Roman"/>
        </w:rPr>
      </w:pPr>
      <w:r w:rsidRPr="00B20823">
        <w:rPr>
          <w:rFonts w:ascii="Times New Roman" w:eastAsia="Times New Roman" w:hAnsi="Times New Roman" w:cs="Times New Roman"/>
          <w:b/>
        </w:rPr>
        <w:lastRenderedPageBreak/>
        <w:t xml:space="preserve">       </w:t>
      </w:r>
      <w:r w:rsidRPr="00B20823">
        <w:rPr>
          <w:rFonts w:ascii="Times New Roman" w:eastAsia="Times New Roman" w:hAnsi="Times New Roman" w:cs="Times New Roman"/>
          <w:b/>
          <w:u w:val="single"/>
        </w:rPr>
        <w:t>Формой промежуточной и итоговой аттестации являются</w:t>
      </w:r>
      <w:r w:rsidRPr="00B20823">
        <w:rPr>
          <w:rFonts w:ascii="Times New Roman" w:eastAsia="Times New Roman" w:hAnsi="Times New Roman" w:cs="Times New Roman"/>
          <w:b/>
        </w:rPr>
        <w:t>:</w:t>
      </w:r>
    </w:p>
    <w:p w:rsidR="0032626D" w:rsidRPr="00B20823" w:rsidRDefault="0032626D" w:rsidP="00B20823">
      <w:pPr>
        <w:ind w:right="52"/>
        <w:rPr>
          <w:rFonts w:ascii="Times New Roman" w:eastAsia="Times New Roman" w:hAnsi="Times New Roman" w:cs="Times New Roman"/>
        </w:rPr>
      </w:pPr>
      <w:r w:rsidRPr="00B20823">
        <w:rPr>
          <w:rFonts w:ascii="Times New Roman" w:eastAsia="Times New Roman" w:hAnsi="Times New Roman" w:cs="Times New Roman"/>
          <w:b/>
        </w:rPr>
        <w:t xml:space="preserve">  </w:t>
      </w:r>
      <w:r w:rsidRPr="00B20823">
        <w:rPr>
          <w:rFonts w:ascii="Times New Roman" w:hAnsi="Times New Roman" w:cs="Times New Roman"/>
        </w:rPr>
        <w:t xml:space="preserve">-   предметные результаты включают в себя – практические работы, лабораторно-практические работы, контрольные работы, </w:t>
      </w:r>
    </w:p>
    <w:p w:rsidR="0032626D" w:rsidRPr="00B20823" w:rsidRDefault="0032626D" w:rsidP="00B20823">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 - </w:t>
      </w:r>
      <w:proofErr w:type="spellStart"/>
      <w:r w:rsidRPr="00B20823">
        <w:rPr>
          <w:rFonts w:ascii="Times New Roman" w:eastAsia="Times New Roman" w:hAnsi="Times New Roman" w:cs="Times New Roman"/>
          <w:color w:val="auto"/>
        </w:rPr>
        <w:t>метапредметные</w:t>
      </w:r>
      <w:proofErr w:type="spellEnd"/>
      <w:r w:rsidRPr="00B20823">
        <w:rPr>
          <w:rFonts w:ascii="Times New Roman" w:eastAsia="Times New Roman" w:hAnsi="Times New Roman" w:cs="Times New Roman"/>
          <w:color w:val="auto"/>
        </w:rPr>
        <w:t xml:space="preserve"> результаты: творческие проекты, самооценка ученика.</w:t>
      </w:r>
    </w:p>
    <w:p w:rsidR="0032626D" w:rsidRPr="00B20823" w:rsidRDefault="0032626D" w:rsidP="00B20823">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Защита творческих проектов проводится по окончании 5-8 классов.</w:t>
      </w:r>
    </w:p>
    <w:p w:rsidR="0032626D" w:rsidRPr="00B20823" w:rsidRDefault="0032626D" w:rsidP="00B20823">
      <w:pPr>
        <w:widowControl w:val="0"/>
        <w:tabs>
          <w:tab w:val="left" w:pos="426"/>
          <w:tab w:val="left" w:pos="567"/>
        </w:tabs>
        <w:autoSpaceDE w:val="0"/>
        <w:autoSpaceDN w:val="0"/>
        <w:adjustRightInd w:val="0"/>
        <w:ind w:firstLine="426"/>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Такой контроль в полной мере соответствует требованиям к знаниям и </w:t>
      </w:r>
      <w:proofErr w:type="gramStart"/>
      <w:r w:rsidRPr="00B20823">
        <w:rPr>
          <w:rFonts w:ascii="Times New Roman" w:eastAsia="Times New Roman" w:hAnsi="Times New Roman" w:cs="Times New Roman"/>
          <w:color w:val="auto"/>
        </w:rPr>
        <w:t>умениям учащихся, перечисленным в данной программе и полностью отражает</w:t>
      </w:r>
      <w:proofErr w:type="gramEnd"/>
      <w:r w:rsidRPr="00B20823">
        <w:rPr>
          <w:rFonts w:ascii="Times New Roman" w:eastAsia="Times New Roman" w:hAnsi="Times New Roman" w:cs="Times New Roman"/>
          <w:color w:val="auto"/>
        </w:rPr>
        <w:t xml:space="preserve"> требования ФГОС.</w:t>
      </w:r>
    </w:p>
    <w:p w:rsidR="0032626D" w:rsidRPr="00B20823" w:rsidRDefault="0032626D" w:rsidP="00B20823">
      <w:pPr>
        <w:ind w:left="-426"/>
        <w:rPr>
          <w:rFonts w:ascii="Times New Roman" w:hAnsi="Times New Roman" w:cs="Times New Roman"/>
        </w:rPr>
      </w:pPr>
    </w:p>
    <w:p w:rsidR="0032626D" w:rsidRPr="00B20823" w:rsidRDefault="00320BE4" w:rsidP="00B20823">
      <w:pPr>
        <w:ind w:right="600"/>
        <w:jc w:val="both"/>
        <w:rPr>
          <w:rFonts w:ascii="Times New Roman" w:eastAsia="Times New Roman" w:hAnsi="Times New Roman" w:cs="Times New Roman"/>
          <w:b/>
        </w:rPr>
      </w:pPr>
      <w:r w:rsidRPr="00B20823">
        <w:rPr>
          <w:rFonts w:ascii="Times New Roman" w:eastAsia="Times New Roman" w:hAnsi="Times New Roman" w:cs="Times New Roman"/>
          <w:b/>
        </w:rPr>
        <w:t xml:space="preserve">  Планируемые результаты обучения предмета технологии </w:t>
      </w:r>
    </w:p>
    <w:p w:rsidR="0032626D" w:rsidRPr="00B20823" w:rsidRDefault="0032626D" w:rsidP="00B20823">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технологической культуры и культуры труда;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проектного, инженерного, технологического мышления обучающегося, соответствующего актуальному технологическому укладу;</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адаптивность к изменению технологического уклада;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осознание </w:t>
      </w:r>
      <w:proofErr w:type="gramStart"/>
      <w:r w:rsidRPr="00B20823">
        <w:rPr>
          <w:rFonts w:ascii="Times New Roman" w:eastAsia="Times New Roman" w:hAnsi="Times New Roman" w:cs="Times New Roman"/>
        </w:rPr>
        <w:t>обучающимся</w:t>
      </w:r>
      <w:proofErr w:type="gramEnd"/>
      <w:r w:rsidRPr="00B20823">
        <w:rPr>
          <w:rFonts w:ascii="Times New Roman" w:eastAsia="Times New Roman" w:hAnsi="Times New Roman" w:cs="Times New Roman"/>
        </w:rPr>
        <w:t xml:space="preserve"> роли техники и технологий и их влияния на развитие системы «природа — общество — человек»;</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proofErr w:type="gramStart"/>
      <w:r w:rsidRPr="00B20823">
        <w:rPr>
          <w:rFonts w:ascii="Times New Roman" w:eastAsia="Times New Roman" w:hAnsi="Times New Roman" w:cs="Times New Roman"/>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roofErr w:type="gramEnd"/>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32626D" w:rsidRPr="00B20823" w:rsidRDefault="0032626D" w:rsidP="00B20823">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w:t>
      </w:r>
      <w:proofErr w:type="spellStart"/>
      <w:r w:rsidRPr="00B20823">
        <w:rPr>
          <w:rFonts w:ascii="Times New Roman" w:eastAsia="Times New Roman" w:hAnsi="Times New Roman" w:cs="Times New Roman"/>
        </w:rPr>
        <w:t>метапредметным</w:t>
      </w:r>
      <w:proofErr w:type="spellEnd"/>
      <w:r w:rsidRPr="00B20823">
        <w:rPr>
          <w:rFonts w:ascii="Times New Roman" w:eastAsia="Times New Roman" w:hAnsi="Times New Roman" w:cs="Times New Roman"/>
        </w:rPr>
        <w:t xml:space="preserve"> результатам и требования индивидуализации обучения, в </w:t>
      </w:r>
      <w:proofErr w:type="gramStart"/>
      <w:r w:rsidRPr="00B20823">
        <w:rPr>
          <w:rFonts w:ascii="Times New Roman" w:eastAsia="Times New Roman" w:hAnsi="Times New Roman" w:cs="Times New Roman"/>
        </w:rPr>
        <w:t>связи</w:t>
      </w:r>
      <w:proofErr w:type="gramEnd"/>
      <w:r w:rsidRPr="00B20823">
        <w:rPr>
          <w:rFonts w:ascii="Times New Roman" w:eastAsia="Times New Roman" w:hAnsi="Times New Roman" w:cs="Times New Roman"/>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2626D" w:rsidRPr="00B20823" w:rsidRDefault="0032626D" w:rsidP="00B20823">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1" w:name="bookmark295"/>
      <w:r w:rsidRPr="00B20823">
        <w:rPr>
          <w:rFonts w:ascii="Times New Roman" w:eastAsia="Times New Roman" w:hAnsi="Times New Roman" w:cs="Times New Roman"/>
          <w:b/>
          <w:color w:val="auto"/>
        </w:rPr>
        <w:t>Результаты, заявленные образовательной программой «Технология»,</w:t>
      </w:r>
      <w:bookmarkStart w:id="2" w:name="bookmark296"/>
      <w:bookmarkEnd w:id="1"/>
      <w:r w:rsidRPr="00B20823">
        <w:rPr>
          <w:rFonts w:ascii="Times New Roman" w:eastAsia="Times New Roman" w:hAnsi="Times New Roman" w:cs="Times New Roman"/>
          <w:b/>
          <w:color w:val="auto"/>
        </w:rPr>
        <w:t xml:space="preserve"> по блокам содержания </w:t>
      </w:r>
    </w:p>
    <w:p w:rsidR="0032626D" w:rsidRPr="00B20823" w:rsidRDefault="0032626D" w:rsidP="00B20823">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r w:rsidRPr="00B20823">
        <w:rPr>
          <w:rFonts w:ascii="Times New Roman" w:eastAsia="Times New Roman" w:hAnsi="Times New Roman" w:cs="Times New Roman"/>
          <w:b/>
          <w:color w:val="auto"/>
        </w:rPr>
        <w:t>Современные технологии и перспективы их развития</w:t>
      </w:r>
      <w:bookmarkEnd w:id="2"/>
    </w:p>
    <w:p w:rsidR="0032626D" w:rsidRPr="00B20823" w:rsidRDefault="00B44711" w:rsidP="00B20823">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3" w:name="bookmark297"/>
      <w:r w:rsidRPr="00B20823">
        <w:rPr>
          <w:rFonts w:ascii="Times New Roman" w:eastAsia="Times New Roman" w:hAnsi="Times New Roman" w:cs="Times New Roman"/>
          <w:b/>
          <w:color w:val="auto"/>
        </w:rPr>
        <w:t xml:space="preserve">Ученик </w:t>
      </w:r>
      <w:r w:rsidR="0032626D" w:rsidRPr="00B20823">
        <w:rPr>
          <w:rFonts w:ascii="Times New Roman" w:eastAsia="Times New Roman" w:hAnsi="Times New Roman" w:cs="Times New Roman"/>
          <w:b/>
          <w:color w:val="auto"/>
        </w:rPr>
        <w:t>научится:</w:t>
      </w:r>
      <w:bookmarkEnd w:id="3"/>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называть и характеризовать актуальные и перспективные технологии материальной и нематериальной сферы;</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32626D" w:rsidRPr="00B20823" w:rsidRDefault="00B44711" w:rsidP="00B20823">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4" w:name="bookmark298"/>
      <w:r w:rsidRPr="00B20823">
        <w:rPr>
          <w:rFonts w:ascii="Times New Roman" w:eastAsia="Times New Roman" w:hAnsi="Times New Roman" w:cs="Times New Roman"/>
          <w:b/>
          <w:color w:val="auto"/>
        </w:rPr>
        <w:t xml:space="preserve">Ученик </w:t>
      </w:r>
      <w:r w:rsidR="0032626D" w:rsidRPr="00B20823">
        <w:rPr>
          <w:rFonts w:ascii="Times New Roman" w:eastAsia="Times New Roman" w:hAnsi="Times New Roman" w:cs="Times New Roman"/>
          <w:b/>
          <w:color w:val="auto"/>
        </w:rPr>
        <w:t xml:space="preserve"> получит возможность научиться:</w:t>
      </w:r>
      <w:bookmarkEnd w:id="4"/>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осуществлять анализ и давать аргументированный прогноз развития технологий в сферах, рассматриваемых в рамках предметной области;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32626D" w:rsidRPr="00B20823" w:rsidRDefault="0032626D" w:rsidP="00B20823">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5" w:name="bookmark299"/>
      <w:r w:rsidRPr="00B20823">
        <w:rPr>
          <w:rFonts w:ascii="Times New Roman" w:eastAsia="Times New Roman" w:hAnsi="Times New Roman" w:cs="Times New Roman"/>
          <w:b/>
          <w:color w:val="auto"/>
        </w:rPr>
        <w:lastRenderedPageBreak/>
        <w:t xml:space="preserve">Формирование технологической культуры и проектно-технологического мышления </w:t>
      </w:r>
      <w:proofErr w:type="gramStart"/>
      <w:r w:rsidRPr="00B20823">
        <w:rPr>
          <w:rFonts w:ascii="Times New Roman" w:eastAsia="Times New Roman" w:hAnsi="Times New Roman" w:cs="Times New Roman"/>
          <w:b/>
          <w:color w:val="auto"/>
        </w:rPr>
        <w:t>обучающихся</w:t>
      </w:r>
      <w:bookmarkEnd w:id="5"/>
      <w:proofErr w:type="gramEnd"/>
    </w:p>
    <w:p w:rsidR="0032626D" w:rsidRPr="00B20823" w:rsidRDefault="00B44711" w:rsidP="00B20823">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6" w:name="bookmark300"/>
      <w:r w:rsidRPr="00B20823">
        <w:rPr>
          <w:rFonts w:ascii="Times New Roman" w:eastAsia="Times New Roman" w:hAnsi="Times New Roman" w:cs="Times New Roman"/>
          <w:b/>
          <w:color w:val="auto"/>
        </w:rPr>
        <w:t xml:space="preserve">Ученик </w:t>
      </w:r>
      <w:r w:rsidR="0032626D" w:rsidRPr="00B20823">
        <w:rPr>
          <w:rFonts w:ascii="Times New Roman" w:eastAsia="Times New Roman" w:hAnsi="Times New Roman" w:cs="Times New Roman"/>
          <w:b/>
          <w:color w:val="auto"/>
        </w:rPr>
        <w:t>научится:</w:t>
      </w:r>
      <w:bookmarkEnd w:id="6"/>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выявлять и формулировать проблему, требующую технологического решения;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определять цели проектирования субъективно нового продукта или технологического решения;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планировать этапы выполнения работ и ресурсы для достижения целей проектирования;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применять базовые принципы управления проектами;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следовать технологическому процессу, в том числе в процессе изготовления субъективно нового продукта;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оценивать условия применимости технологии, в том числе с позиций экологической защищенности;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w:t>
      </w:r>
      <w:proofErr w:type="gramStart"/>
      <w:r w:rsidRPr="00B20823">
        <w:rPr>
          <w:rFonts w:ascii="Times New Roman" w:eastAsia="Times New Roman" w:hAnsi="Times New Roman" w:cs="Times New Roman"/>
        </w:rPr>
        <w:t>о-</w:t>
      </w:r>
      <w:proofErr w:type="gramEnd"/>
      <w:r w:rsidRPr="00B20823">
        <w:rPr>
          <w:rFonts w:ascii="Times New Roman" w:eastAsia="Times New Roman" w:hAnsi="Times New Roman" w:cs="Times New Roman"/>
        </w:rPr>
        <w:t xml:space="preserve"> экспериментальным путем, в том числе самостоятельно планируя такого рода эксперименты;</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оценку и испытание полученного продукта;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анализ потребностей в тех или иных материальных или информационных продуктах;</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описывать технологическое решение с помощью текста, схемы, рисунка, графического изображения и их сочетаний;</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возможные технологические решения, определять их достоинства и недостатки в контексте заданной ситуации;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320BE4"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и анализировать разработку и/или реализацию продуктовых проектов, предполагающих:</w:t>
      </w:r>
    </w:p>
    <w:p w:rsidR="00E04BF2"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w:t>
      </w:r>
      <w:r w:rsidR="00E04BF2" w:rsidRPr="00B20823">
        <w:rPr>
          <w:rFonts w:ascii="Times New Roman" w:eastAsia="Times New Roman" w:hAnsi="Times New Roman" w:cs="Times New Roman"/>
        </w:rPr>
        <w:t>ть и анализировать разработку ил</w:t>
      </w:r>
      <w:r w:rsidRPr="00B20823">
        <w:rPr>
          <w:rFonts w:ascii="Times New Roman" w:eastAsia="Times New Roman" w:hAnsi="Times New Roman" w:cs="Times New Roman"/>
        </w:rPr>
        <w:t>и реализацию технологических проектов, предполагающих:</w:t>
      </w:r>
      <w:r w:rsidR="00E04BF2" w:rsidRPr="00B20823">
        <w:rPr>
          <w:rFonts w:ascii="Times New Roman" w:eastAsia="Times New Roman" w:hAnsi="Times New Roman" w:cs="Times New Roman"/>
        </w:rPr>
        <w:t xml:space="preserve"> </w:t>
      </w:r>
      <w:r w:rsidRPr="00B20823">
        <w:rPr>
          <w:rFonts w:ascii="Times New Roman" w:eastAsia="Times New Roman" w:hAnsi="Times New Roman" w:cs="Times New Roman"/>
        </w:rPr>
        <w:t>модификацию (комбинирование, изменение параметров и требований к</w:t>
      </w:r>
      <w:r w:rsidR="00E04BF2" w:rsidRPr="00B20823">
        <w:rPr>
          <w:rFonts w:ascii="Times New Roman" w:eastAsia="Times New Roman" w:hAnsi="Times New Roman" w:cs="Times New Roman"/>
        </w:rPr>
        <w:t xml:space="preserve"> </w:t>
      </w:r>
      <w:r w:rsidRPr="00B20823">
        <w:rPr>
          <w:rFonts w:ascii="Times New Roman" w:eastAsia="Times New Roman" w:hAnsi="Times New Roman" w:cs="Times New Roman"/>
        </w:rPr>
        <w:t xml:space="preserve">ресурсам) заданного способа (технологии) получения требующегося материального продукта (после его применения в собственной практике), </w:t>
      </w:r>
      <w:r w:rsidRPr="00B20823">
        <w:rPr>
          <w:rFonts w:ascii="Times New Roman" w:eastAsia="Times New Roman" w:hAnsi="Times New Roman" w:cs="Times New Roman"/>
          <w:shd w:val="clear" w:color="auto" w:fill="FFFFFF"/>
          <w:lang w:val="en-US"/>
        </w:rPr>
        <w:t>o</w:t>
      </w:r>
      <w:r w:rsidRPr="00B20823">
        <w:rPr>
          <w:rFonts w:ascii="Times New Roman" w:eastAsia="Times New Roman" w:hAnsi="Times New Roman" w:cs="Times New Roman"/>
        </w:rPr>
        <w:t xml:space="preserve"> разработку инструкций и иной технологической документации для исполнителей,</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разработку способа или процесса получения материального и информационного продукта с заданными свойствами;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проводить анализ конструкции и конструирование механизмов, простейших роботов с помощью материального или виртуального конструктора;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выполнять чертежи и эскизы, а также работать в системах автоматизированного проектирования;</w:t>
      </w:r>
    </w:p>
    <w:p w:rsidR="0032626D" w:rsidRPr="00B20823" w:rsidRDefault="008A4F0C" w:rsidP="00B20823">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 xml:space="preserve">Ученик </w:t>
      </w:r>
      <w:r w:rsidR="0032626D" w:rsidRPr="00B20823">
        <w:rPr>
          <w:rFonts w:ascii="Times New Roman" w:eastAsia="Times New Roman" w:hAnsi="Times New Roman" w:cs="Times New Roman"/>
          <w:b/>
          <w:color w:val="auto"/>
        </w:rPr>
        <w:t>получит возможность научиться: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proofErr w:type="spellStart"/>
      <w:r w:rsidRPr="00B20823">
        <w:rPr>
          <w:rFonts w:ascii="Times New Roman" w:eastAsia="Times New Roman" w:hAnsi="Times New Roman" w:cs="Times New Roman"/>
          <w:color w:val="auto"/>
        </w:rPr>
        <w:t>технологизировать</w:t>
      </w:r>
      <w:proofErr w:type="spellEnd"/>
      <w:r w:rsidRPr="00B20823">
        <w:rPr>
          <w:rFonts w:ascii="Times New Roman" w:eastAsia="Times New Roman" w:hAnsi="Times New Roman" w:cs="Times New Roman"/>
          <w:color w:val="auto"/>
        </w:rPr>
        <w:t xml:space="preserve">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lastRenderedPageBreak/>
        <w:t>оценивать коммерческий потенциал продукта и/или технологии.</w:t>
      </w:r>
    </w:p>
    <w:p w:rsidR="0032626D" w:rsidRPr="00B20823" w:rsidRDefault="0032626D" w:rsidP="00B20823">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Построение образовательных траекторий и планов в области профессионального самоопределения</w:t>
      </w:r>
    </w:p>
    <w:p w:rsidR="0032626D" w:rsidRPr="00B20823" w:rsidRDefault="008A4F0C" w:rsidP="00B20823">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 xml:space="preserve">Ученик </w:t>
      </w:r>
      <w:r w:rsidR="0032626D" w:rsidRPr="00B20823">
        <w:rPr>
          <w:rFonts w:ascii="Times New Roman" w:eastAsia="Times New Roman" w:hAnsi="Times New Roman" w:cs="Times New Roman"/>
          <w:b/>
          <w:color w:val="auto"/>
        </w:rPr>
        <w:t xml:space="preserve"> научится: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характеризовать группы профессий, относящихся к актуальному технологическому укладу;</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характеризовать ситуацию на региональном рынке труда, называть тенденции ее развития;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разъяснять социальное значение групп профессий, востребованных на региональном рынке труда;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2626D" w:rsidRPr="00B20823" w:rsidRDefault="008A4F0C" w:rsidP="00B20823">
      <w:pPr>
        <w:tabs>
          <w:tab w:val="left" w:pos="142"/>
          <w:tab w:val="left" w:pos="567"/>
          <w:tab w:val="left" w:pos="709"/>
        </w:tabs>
        <w:ind w:firstLine="567"/>
        <w:contextualSpacing/>
        <w:jc w:val="both"/>
        <w:rPr>
          <w:rFonts w:ascii="Times New Roman" w:eastAsia="Times New Roman" w:hAnsi="Times New Roman" w:cs="Times New Roman"/>
          <w:b/>
          <w:color w:val="auto"/>
        </w:rPr>
      </w:pPr>
      <w:r w:rsidRPr="00B20823">
        <w:rPr>
          <w:rFonts w:ascii="Times New Roman" w:eastAsia="Times New Roman" w:hAnsi="Times New Roman" w:cs="Times New Roman"/>
          <w:b/>
          <w:color w:val="auto"/>
        </w:rPr>
        <w:t>Ученик</w:t>
      </w:r>
      <w:r w:rsidR="0032626D" w:rsidRPr="00B20823">
        <w:rPr>
          <w:rFonts w:ascii="Times New Roman" w:eastAsia="Times New Roman" w:hAnsi="Times New Roman" w:cs="Times New Roman"/>
          <w:b/>
          <w:color w:val="auto"/>
        </w:rPr>
        <w:t xml:space="preserve"> получит возможность научиться: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предлагать альтернативные варианты образовательной траектории для профессионального развития;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характеризовать группы предприятий региона проживания;</w:t>
      </w:r>
    </w:p>
    <w:p w:rsidR="0032626D" w:rsidRPr="00B20823" w:rsidRDefault="0032626D" w:rsidP="00B20823">
      <w:pPr>
        <w:numPr>
          <w:ilvl w:val="0"/>
          <w:numId w:val="2"/>
        </w:numPr>
        <w:tabs>
          <w:tab w:val="left" w:pos="142"/>
          <w:tab w:val="left" w:pos="567"/>
          <w:tab w:val="left" w:pos="709"/>
          <w:tab w:val="left" w:pos="1062"/>
        </w:tabs>
        <w:ind w:firstLine="567"/>
        <w:contextualSpacing/>
        <w:jc w:val="both"/>
        <w:rPr>
          <w:rFonts w:ascii="Times New Roman" w:eastAsia="Times New Roman" w:hAnsi="Times New Roman" w:cs="Times New Roman"/>
          <w:i/>
          <w:color w:val="auto"/>
        </w:rPr>
      </w:pPr>
      <w:r w:rsidRPr="00B20823">
        <w:rPr>
          <w:rFonts w:ascii="Times New Roman" w:eastAsia="Times New Roman" w:hAnsi="Times New Roman" w:cs="Times New Roman"/>
          <w:i/>
          <w:color w:val="auto"/>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EA0D15" w:rsidRPr="00B20823" w:rsidRDefault="0032626D" w:rsidP="00B20823">
      <w:pPr>
        <w:tabs>
          <w:tab w:val="left" w:pos="142"/>
          <w:tab w:val="left" w:pos="567"/>
          <w:tab w:val="left" w:pos="709"/>
        </w:tabs>
        <w:ind w:firstLine="567"/>
        <w:contextualSpacing/>
        <w:jc w:val="both"/>
        <w:rPr>
          <w:rFonts w:ascii="Times New Roman" w:eastAsia="Times New Roman" w:hAnsi="Times New Roman" w:cs="Times New Roman"/>
          <w:color w:val="auto"/>
        </w:rPr>
      </w:pPr>
      <w:r w:rsidRPr="00B20823">
        <w:rPr>
          <w:rFonts w:ascii="Times New Roman" w:eastAsia="Times New Roman" w:hAnsi="Times New Roman" w:cs="Times New Roman"/>
          <w:color w:val="auto"/>
        </w:rPr>
        <w:t xml:space="preserve">По годам обучения результаты могут быть структурированы и конкретизированы следующим образом, результаты разбиты на </w:t>
      </w:r>
      <w:proofErr w:type="spellStart"/>
      <w:r w:rsidRPr="00B20823">
        <w:rPr>
          <w:rFonts w:ascii="Times New Roman" w:eastAsia="Times New Roman" w:hAnsi="Times New Roman" w:cs="Times New Roman"/>
          <w:color w:val="auto"/>
        </w:rPr>
        <w:t>подблоки</w:t>
      </w:r>
      <w:proofErr w:type="spellEnd"/>
      <w:r w:rsidRPr="00B20823">
        <w:rPr>
          <w:rFonts w:ascii="Times New Roman" w:eastAsia="Times New Roman" w:hAnsi="Times New Roman" w:cs="Times New Roman"/>
          <w:color w:val="auto"/>
        </w:rPr>
        <w:t>: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32626D" w:rsidRPr="00B20823" w:rsidRDefault="0032626D" w:rsidP="00B20823">
      <w:p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 xml:space="preserve">По завершении учебного года </w:t>
      </w:r>
      <w:proofErr w:type="gramStart"/>
      <w:r w:rsidRPr="00B20823">
        <w:rPr>
          <w:rFonts w:ascii="Times New Roman" w:eastAsia="Times New Roman" w:hAnsi="Times New Roman" w:cs="Times New Roman"/>
        </w:rPr>
        <w:t>обучающийся</w:t>
      </w:r>
      <w:proofErr w:type="gramEnd"/>
      <w:r w:rsidR="00B20823">
        <w:rPr>
          <w:rFonts w:ascii="Times New Roman" w:eastAsia="Times New Roman" w:hAnsi="Times New Roman" w:cs="Times New Roman"/>
        </w:rPr>
        <w:t xml:space="preserve"> 5 класса</w:t>
      </w:r>
      <w:r w:rsidRPr="00B20823">
        <w:rPr>
          <w:rFonts w:ascii="Times New Roman" w:eastAsia="Times New Roman" w:hAnsi="Times New Roman" w:cs="Times New Roman"/>
        </w:rPr>
        <w:t>:</w:t>
      </w:r>
    </w:p>
    <w:p w:rsidR="0032626D" w:rsidRPr="00B20823" w:rsidRDefault="0032626D" w:rsidP="00B20823">
      <w:pPr>
        <w:tabs>
          <w:tab w:val="left" w:pos="142"/>
          <w:tab w:val="left" w:pos="567"/>
          <w:tab w:val="left" w:pos="709"/>
        </w:tabs>
        <w:ind w:firstLine="567"/>
        <w:contextualSpacing/>
        <w:jc w:val="both"/>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Культура труда (знания в рамках предметной области и бытовые навыки):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соблюдает правила безопасности и охраны труда при работе с учебным и лабораторным оборудованием;</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proofErr w:type="gramStart"/>
      <w:r w:rsidRPr="00B20823">
        <w:rPr>
          <w:rFonts w:ascii="Times New Roman" w:eastAsia="Times New Roman" w:hAnsi="Times New Roman" w:cs="Times New Roman"/>
        </w:rPr>
        <w:t>владеет безопасными приемами работы с ручными и электрифицированным бытовым инструментом;</w:t>
      </w:r>
      <w:proofErr w:type="gramEnd"/>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использует ручной и электрифицированный бытовой инструмент в соответствии с задачей собственной деятельности (по назначению);</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proofErr w:type="gramStart"/>
      <w:r w:rsidRPr="00B20823">
        <w:rPr>
          <w:rFonts w:ascii="Times New Roman" w:eastAsia="Times New Roman" w:hAnsi="Times New Roman" w:cs="Times New Roman"/>
        </w:rPr>
        <w:t>разъясняет содержание понятий «изображение», «эскиз», «материал», «инструмент», «механизм», «робот», «конструкция» и адекватно использует эти понятия;</w:t>
      </w:r>
      <w:proofErr w:type="gramEnd"/>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организует и поддерживает порядок на рабочем месте;</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применяет и рационально использует материал в соответствии с задачей собственной деятельности;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осуществляет сохранение информации о результатах деятельности в формах описания, схемы, эскиза, фотографии, графического изображения;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использует при выполнении учебных задач научно-популярную литературу, справочные материалы и ресурсы интернета;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осуществляет операции по поддержанию порядка и чистоты в жилом и рабочем помещении;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32626D" w:rsidRPr="00B20823" w:rsidRDefault="0032626D" w:rsidP="00B20823">
      <w:pPr>
        <w:tabs>
          <w:tab w:val="left" w:pos="142"/>
          <w:tab w:val="left" w:pos="567"/>
          <w:tab w:val="left" w:pos="709"/>
        </w:tabs>
        <w:ind w:firstLine="567"/>
        <w:contextualSpacing/>
        <w:jc w:val="both"/>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Предметные результаты:</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выполняет измерение длин, расстояний, величин углов с помощью измерительных инструментов;</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читает информацию, представленную в виде специализированных таблиц;</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lastRenderedPageBreak/>
        <w:t>читает элементарные эскизы, схемы;</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выполняет элементарные эскизы, схемы, в том числе с использованием программного обеспечения графических редакторов;</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выполняет разметку плоского изделия на заготовке;</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осуществляет сборку моделей, в том числе с помощью образовательного конструктора по инструкции;</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конструирует модель по заданному прототипу;</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строит простые механизмы;</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имеет опыт проведения испытания, анализа продукта;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получил и проанализировал опыт модификации материального или информационного продукта;</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классифицирует роботов по конструкции, сфере применения, степени самостоятельности (автономности), способам управления.</w:t>
      </w:r>
    </w:p>
    <w:p w:rsidR="0032626D" w:rsidRPr="00B20823" w:rsidRDefault="0032626D" w:rsidP="00B20823">
      <w:pPr>
        <w:tabs>
          <w:tab w:val="left" w:pos="142"/>
          <w:tab w:val="left" w:pos="567"/>
          <w:tab w:val="left" w:pos="709"/>
        </w:tabs>
        <w:ind w:firstLine="567"/>
        <w:contextualSpacing/>
        <w:jc w:val="both"/>
        <w:rPr>
          <w:rFonts w:ascii="Times New Roman" w:eastAsia="Calibri" w:hAnsi="Times New Roman" w:cs="Times New Roman"/>
          <w:b/>
          <w:i/>
          <w:color w:val="auto"/>
          <w:lang w:eastAsia="en-US"/>
        </w:rPr>
      </w:pPr>
      <w:r w:rsidRPr="00B20823">
        <w:rPr>
          <w:rFonts w:ascii="Times New Roman" w:eastAsia="Calibri" w:hAnsi="Times New Roman" w:cs="Times New Roman"/>
          <w:b/>
          <w:i/>
          <w:color w:val="auto"/>
          <w:lang w:eastAsia="en-US"/>
        </w:rPr>
        <w:t>Проектные компетенции (включая компетенции проектного управления):</w:t>
      </w:r>
    </w:p>
    <w:p w:rsidR="0032626D" w:rsidRPr="00B20823" w:rsidRDefault="0032626D" w:rsidP="00B20823">
      <w:pPr>
        <w:numPr>
          <w:ilvl w:val="0"/>
          <w:numId w:val="2"/>
        </w:numPr>
        <w:tabs>
          <w:tab w:val="left" w:pos="142"/>
          <w:tab w:val="left" w:pos="567"/>
          <w:tab w:val="left" w:pos="709"/>
        </w:tabs>
        <w:ind w:firstLine="567"/>
        <w:contextualSpacing/>
        <w:jc w:val="both"/>
        <w:rPr>
          <w:rFonts w:ascii="Times New Roman" w:eastAsia="Times New Roman" w:hAnsi="Times New Roman" w:cs="Times New Roman"/>
        </w:rPr>
      </w:pPr>
      <w:r w:rsidRPr="00B20823">
        <w:rPr>
          <w:rFonts w:ascii="Times New Roman" w:eastAsia="Times New Roman" w:hAnsi="Times New Roman" w:cs="Times New Roman"/>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EA0D15" w:rsidRPr="00B20823" w:rsidRDefault="00EA0D15" w:rsidP="00B20823">
      <w:pPr>
        <w:keepNext/>
        <w:keepLines/>
        <w:tabs>
          <w:tab w:val="left" w:pos="142"/>
          <w:tab w:val="left" w:pos="567"/>
          <w:tab w:val="left" w:pos="709"/>
        </w:tabs>
        <w:ind w:firstLine="567"/>
        <w:contextualSpacing/>
        <w:jc w:val="both"/>
        <w:outlineLvl w:val="0"/>
        <w:rPr>
          <w:rFonts w:ascii="Times New Roman" w:eastAsia="Times New Roman" w:hAnsi="Times New Roman" w:cs="Times New Roman"/>
          <w:b/>
          <w:color w:val="auto"/>
        </w:rPr>
      </w:pPr>
      <w:bookmarkStart w:id="7" w:name="bookmark301"/>
    </w:p>
    <w:p w:rsidR="00B7698A" w:rsidRPr="00B20823" w:rsidRDefault="00B7698A" w:rsidP="00B20823">
      <w:pPr>
        <w:keepNext/>
        <w:keepLines/>
        <w:jc w:val="both"/>
        <w:rPr>
          <w:rFonts w:ascii="Times New Roman" w:eastAsia="Times New Roman" w:hAnsi="Times New Roman" w:cs="Times New Roman"/>
        </w:rPr>
      </w:pPr>
      <w:r w:rsidRPr="00B20823">
        <w:rPr>
          <w:rFonts w:ascii="Times New Roman" w:eastAsia="Times New Roman" w:hAnsi="Times New Roman" w:cs="Times New Roman"/>
          <w:b/>
          <w:u w:val="single"/>
        </w:rPr>
        <w:t>Содержание курса предмета класса</w:t>
      </w:r>
    </w:p>
    <w:p w:rsidR="004E0A87" w:rsidRPr="00B20823" w:rsidRDefault="004E0A87" w:rsidP="00B20823">
      <w:pPr>
        <w:widowControl w:val="0"/>
        <w:autoSpaceDE w:val="0"/>
        <w:autoSpaceDN w:val="0"/>
        <w:spacing w:before="253"/>
        <w:ind w:left="570"/>
        <w:outlineLvl w:val="2"/>
        <w:rPr>
          <w:rFonts w:ascii="Times New Roman" w:eastAsia="Calibri" w:hAnsi="Times New Roman" w:cs="Times New Roman"/>
          <w:b/>
          <w:bCs/>
          <w:color w:val="auto"/>
          <w:lang w:eastAsia="en-US"/>
        </w:rPr>
      </w:pPr>
      <w:r w:rsidRPr="00B20823">
        <w:rPr>
          <w:rFonts w:ascii="Times New Roman" w:eastAsia="Calibri" w:hAnsi="Times New Roman" w:cs="Times New Roman"/>
          <w:b/>
          <w:bCs/>
          <w:color w:val="231F20"/>
          <w:w w:val="110"/>
          <w:lang w:eastAsia="en-US"/>
        </w:rPr>
        <w:t>Тема 1. Введение в технологию</w:t>
      </w:r>
    </w:p>
    <w:p w:rsidR="004E0A87" w:rsidRPr="00B20823" w:rsidRDefault="004E0A87" w:rsidP="00B20823">
      <w:pPr>
        <w:widowControl w:val="0"/>
        <w:autoSpaceDE w:val="0"/>
        <w:autoSpaceDN w:val="0"/>
        <w:spacing w:before="102"/>
        <w:ind w:left="570" w:right="1400"/>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5"/>
          <w:lang w:eastAsia="en-US"/>
        </w:rPr>
        <w:t>Преобразующая деятельность человека и технологии</w:t>
      </w:r>
    </w:p>
    <w:p w:rsidR="004E0A87" w:rsidRPr="00B20823" w:rsidRDefault="004E0A87" w:rsidP="00B20823">
      <w:pPr>
        <w:widowControl w:val="0"/>
        <w:autoSpaceDE w:val="0"/>
        <w:autoSpaceDN w:val="0"/>
        <w:spacing w:before="28"/>
        <w:ind w:left="116" w:right="108"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231F20"/>
          <w:lang w:eastAsia="en-US"/>
        </w:rPr>
        <w:t>Потребности.</w:t>
      </w:r>
      <w:r w:rsidRPr="00B20823">
        <w:rPr>
          <w:rFonts w:ascii="Times New Roman" w:eastAsia="Book Antiqua" w:hAnsi="Times New Roman" w:cs="Times New Roman"/>
          <w:color w:val="231F20"/>
          <w:spacing w:val="-22"/>
          <w:lang w:eastAsia="en-US"/>
        </w:rPr>
        <w:t xml:space="preserve"> </w:t>
      </w:r>
      <w:r w:rsidRPr="00B20823">
        <w:rPr>
          <w:rFonts w:ascii="Times New Roman" w:eastAsia="Book Antiqua" w:hAnsi="Times New Roman" w:cs="Times New Roman"/>
          <w:color w:val="231F20"/>
          <w:lang w:eastAsia="en-US"/>
        </w:rPr>
        <w:t>Исследовательская</w:t>
      </w:r>
      <w:r w:rsidRPr="00B20823">
        <w:rPr>
          <w:rFonts w:ascii="Times New Roman" w:eastAsia="Book Antiqua" w:hAnsi="Times New Roman" w:cs="Times New Roman"/>
          <w:color w:val="231F20"/>
          <w:spacing w:val="-22"/>
          <w:lang w:eastAsia="en-US"/>
        </w:rPr>
        <w:t xml:space="preserve"> </w:t>
      </w:r>
      <w:r w:rsidRPr="00B20823">
        <w:rPr>
          <w:rFonts w:ascii="Times New Roman" w:eastAsia="Book Antiqua" w:hAnsi="Times New Roman" w:cs="Times New Roman"/>
          <w:color w:val="231F20"/>
          <w:lang w:eastAsia="en-US"/>
        </w:rPr>
        <w:t>и</w:t>
      </w:r>
      <w:r w:rsidRPr="00B20823">
        <w:rPr>
          <w:rFonts w:ascii="Times New Roman" w:eastAsia="Book Antiqua" w:hAnsi="Times New Roman" w:cs="Times New Roman"/>
          <w:color w:val="231F20"/>
          <w:spacing w:val="-22"/>
          <w:lang w:eastAsia="en-US"/>
        </w:rPr>
        <w:t xml:space="preserve"> </w:t>
      </w:r>
      <w:r w:rsidRPr="00B20823">
        <w:rPr>
          <w:rFonts w:ascii="Times New Roman" w:eastAsia="Book Antiqua" w:hAnsi="Times New Roman" w:cs="Times New Roman"/>
          <w:color w:val="231F20"/>
          <w:lang w:eastAsia="en-US"/>
        </w:rPr>
        <w:t>преобразующая</w:t>
      </w:r>
      <w:r w:rsidRPr="00B20823">
        <w:rPr>
          <w:rFonts w:ascii="Times New Roman" w:eastAsia="Book Antiqua" w:hAnsi="Times New Roman" w:cs="Times New Roman"/>
          <w:color w:val="231F20"/>
          <w:spacing w:val="-22"/>
          <w:lang w:eastAsia="en-US"/>
        </w:rPr>
        <w:t xml:space="preserve"> </w:t>
      </w:r>
      <w:r w:rsidR="008A4F0C" w:rsidRPr="00B20823">
        <w:rPr>
          <w:rFonts w:ascii="Times New Roman" w:eastAsia="Book Antiqua" w:hAnsi="Times New Roman" w:cs="Times New Roman"/>
          <w:color w:val="231F20"/>
          <w:lang w:eastAsia="en-US"/>
        </w:rPr>
        <w:t>деятель</w:t>
      </w:r>
      <w:r w:rsidRPr="00B20823">
        <w:rPr>
          <w:rFonts w:ascii="Times New Roman" w:eastAsia="Book Antiqua" w:hAnsi="Times New Roman" w:cs="Times New Roman"/>
          <w:color w:val="231F20"/>
          <w:lang w:eastAsia="en-US"/>
        </w:rPr>
        <w:t>ность. Технология. Техническая сфера (</w:t>
      </w:r>
      <w:proofErr w:type="spellStart"/>
      <w:r w:rsidRPr="00B20823">
        <w:rPr>
          <w:rFonts w:ascii="Times New Roman" w:eastAsia="Book Antiqua" w:hAnsi="Times New Roman" w:cs="Times New Roman"/>
          <w:color w:val="231F20"/>
          <w:lang w:eastAsia="en-US"/>
        </w:rPr>
        <w:t>техносфера</w:t>
      </w:r>
      <w:proofErr w:type="spellEnd"/>
      <w:r w:rsidRPr="00B20823">
        <w:rPr>
          <w:rFonts w:ascii="Times New Roman" w:eastAsia="Book Antiqua" w:hAnsi="Times New Roman" w:cs="Times New Roman"/>
          <w:color w:val="231F20"/>
          <w:lang w:eastAsia="en-US"/>
        </w:rPr>
        <w:t>). Техника. Технологическая система. Стандарт.</w:t>
      </w:r>
      <w:r w:rsidRPr="00B20823">
        <w:rPr>
          <w:rFonts w:ascii="Times New Roman" w:eastAsia="Book Antiqua" w:hAnsi="Times New Roman" w:cs="Times New Roman"/>
          <w:color w:val="231F20"/>
          <w:spacing w:val="-35"/>
          <w:lang w:eastAsia="en-US"/>
        </w:rPr>
        <w:t xml:space="preserve"> </w:t>
      </w:r>
      <w:r w:rsidRPr="00B20823">
        <w:rPr>
          <w:rFonts w:ascii="Times New Roman" w:eastAsia="Book Antiqua" w:hAnsi="Times New Roman" w:cs="Times New Roman"/>
          <w:color w:val="231F20"/>
          <w:lang w:eastAsia="en-US"/>
        </w:rPr>
        <w:t>Реклама.</w:t>
      </w:r>
    </w:p>
    <w:p w:rsidR="004E0A87" w:rsidRPr="00B20823" w:rsidRDefault="004E0A87" w:rsidP="00B20823">
      <w:pPr>
        <w:widowControl w:val="0"/>
        <w:autoSpaceDE w:val="0"/>
        <w:autoSpaceDN w:val="0"/>
        <w:spacing w:before="56"/>
        <w:ind w:left="570"/>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5"/>
          <w:lang w:eastAsia="en-US"/>
        </w:rPr>
        <w:t>Проектная деятельность и проектная культура</w:t>
      </w:r>
    </w:p>
    <w:p w:rsidR="004E0A87" w:rsidRPr="00B20823" w:rsidRDefault="004E0A87" w:rsidP="00B20823">
      <w:pPr>
        <w:widowControl w:val="0"/>
        <w:autoSpaceDE w:val="0"/>
        <w:autoSpaceDN w:val="0"/>
        <w:spacing w:before="17"/>
        <w:ind w:left="116" w:right="108"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231F20"/>
          <w:lang w:eastAsia="en-US"/>
        </w:rPr>
        <w:t>Проект. Проектировани</w:t>
      </w:r>
      <w:r w:rsidR="008A4F0C" w:rsidRPr="00B20823">
        <w:rPr>
          <w:rFonts w:ascii="Times New Roman" w:eastAsia="Book Antiqua" w:hAnsi="Times New Roman" w:cs="Times New Roman"/>
          <w:color w:val="231F20"/>
          <w:lang w:eastAsia="en-US"/>
        </w:rPr>
        <w:t>е. Творческий проект. Индивиду</w:t>
      </w:r>
      <w:r w:rsidRPr="00B20823">
        <w:rPr>
          <w:rFonts w:ascii="Times New Roman" w:eastAsia="Book Antiqua" w:hAnsi="Times New Roman" w:cs="Times New Roman"/>
          <w:color w:val="231F20"/>
          <w:lang w:eastAsia="en-US"/>
        </w:rPr>
        <w:t xml:space="preserve">альный и коллективный проекты. Эстетика. Дизайн. Проектная культура. Этапы проектирования: поисково-исследовательский, </w:t>
      </w:r>
      <w:r w:rsidRPr="00B20823">
        <w:rPr>
          <w:rFonts w:ascii="Times New Roman" w:eastAsia="Book Antiqua" w:hAnsi="Times New Roman" w:cs="Times New Roman"/>
          <w:color w:val="231F20"/>
          <w:w w:val="95"/>
          <w:lang w:eastAsia="en-US"/>
        </w:rPr>
        <w:t>конструкторско-технологический,     заключительный.</w:t>
      </w:r>
    </w:p>
    <w:p w:rsidR="004E0A87" w:rsidRPr="00B20823" w:rsidRDefault="004E0A87" w:rsidP="00B20823">
      <w:pPr>
        <w:widowControl w:val="0"/>
        <w:autoSpaceDE w:val="0"/>
        <w:autoSpaceDN w:val="0"/>
        <w:ind w:left="570"/>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0"/>
          <w:lang w:eastAsia="en-US"/>
        </w:rPr>
        <w:t>Основы графической грамоты</w:t>
      </w:r>
    </w:p>
    <w:p w:rsidR="00EA0D15" w:rsidRPr="00B20823" w:rsidRDefault="004E0A87" w:rsidP="00B20823">
      <w:pPr>
        <w:widowControl w:val="0"/>
        <w:autoSpaceDE w:val="0"/>
        <w:autoSpaceDN w:val="0"/>
        <w:spacing w:before="5"/>
        <w:ind w:left="116" w:right="108"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231F20"/>
          <w:lang w:eastAsia="en-US"/>
        </w:rPr>
        <w:t>Графика. Чертёж. Масштаб. Набросок. Эскиз. Технический рисунок.</w:t>
      </w:r>
      <w:r w:rsidRPr="00B20823">
        <w:rPr>
          <w:rFonts w:ascii="Times New Roman" w:eastAsia="Book Antiqua" w:hAnsi="Times New Roman" w:cs="Times New Roman"/>
          <w:color w:val="231F20"/>
          <w:spacing w:val="-29"/>
          <w:lang w:eastAsia="en-US"/>
        </w:rPr>
        <w:t xml:space="preserve"> </w:t>
      </w:r>
      <w:r w:rsidRPr="00B20823">
        <w:rPr>
          <w:rFonts w:ascii="Times New Roman" w:eastAsia="Book Antiqua" w:hAnsi="Times New Roman" w:cs="Times New Roman"/>
          <w:color w:val="231F20"/>
          <w:lang w:eastAsia="en-US"/>
        </w:rPr>
        <w:t>Правила</w:t>
      </w:r>
      <w:r w:rsidRPr="00B20823">
        <w:rPr>
          <w:rFonts w:ascii="Times New Roman" w:eastAsia="Book Antiqua" w:hAnsi="Times New Roman" w:cs="Times New Roman"/>
          <w:color w:val="231F20"/>
          <w:spacing w:val="-29"/>
          <w:lang w:eastAsia="en-US"/>
        </w:rPr>
        <w:t xml:space="preserve"> </w:t>
      </w:r>
      <w:r w:rsidRPr="00B20823">
        <w:rPr>
          <w:rFonts w:ascii="Times New Roman" w:eastAsia="Book Antiqua" w:hAnsi="Times New Roman" w:cs="Times New Roman"/>
          <w:color w:val="231F20"/>
          <w:lang w:eastAsia="en-US"/>
        </w:rPr>
        <w:t>выполнения</w:t>
      </w:r>
      <w:r w:rsidRPr="00B20823">
        <w:rPr>
          <w:rFonts w:ascii="Times New Roman" w:eastAsia="Book Antiqua" w:hAnsi="Times New Roman" w:cs="Times New Roman"/>
          <w:color w:val="231F20"/>
          <w:spacing w:val="-29"/>
          <w:lang w:eastAsia="en-US"/>
        </w:rPr>
        <w:t xml:space="preserve"> </w:t>
      </w:r>
      <w:r w:rsidRPr="00B20823">
        <w:rPr>
          <w:rFonts w:ascii="Times New Roman" w:eastAsia="Book Antiqua" w:hAnsi="Times New Roman" w:cs="Times New Roman"/>
          <w:color w:val="231F20"/>
          <w:lang w:eastAsia="en-US"/>
        </w:rPr>
        <w:t>и</w:t>
      </w:r>
      <w:r w:rsidRPr="00B20823">
        <w:rPr>
          <w:rFonts w:ascii="Times New Roman" w:eastAsia="Book Antiqua" w:hAnsi="Times New Roman" w:cs="Times New Roman"/>
          <w:color w:val="231F20"/>
          <w:spacing w:val="-29"/>
          <w:lang w:eastAsia="en-US"/>
        </w:rPr>
        <w:t xml:space="preserve"> </w:t>
      </w:r>
      <w:r w:rsidRPr="00B20823">
        <w:rPr>
          <w:rFonts w:ascii="Times New Roman" w:eastAsia="Book Antiqua" w:hAnsi="Times New Roman" w:cs="Times New Roman"/>
          <w:color w:val="231F20"/>
          <w:lang w:eastAsia="en-US"/>
        </w:rPr>
        <w:t>оформления</w:t>
      </w:r>
      <w:r w:rsidRPr="00B20823">
        <w:rPr>
          <w:rFonts w:ascii="Times New Roman" w:eastAsia="Book Antiqua" w:hAnsi="Times New Roman" w:cs="Times New Roman"/>
          <w:color w:val="231F20"/>
          <w:spacing w:val="-29"/>
          <w:lang w:eastAsia="en-US"/>
        </w:rPr>
        <w:t xml:space="preserve"> </w:t>
      </w:r>
      <w:r w:rsidRPr="00B20823">
        <w:rPr>
          <w:rFonts w:ascii="Times New Roman" w:eastAsia="Book Antiqua" w:hAnsi="Times New Roman" w:cs="Times New Roman"/>
          <w:color w:val="231F20"/>
          <w:lang w:eastAsia="en-US"/>
        </w:rPr>
        <w:t>графической</w:t>
      </w:r>
      <w:r w:rsidRPr="00B20823">
        <w:rPr>
          <w:rFonts w:ascii="Times New Roman" w:eastAsia="Book Antiqua" w:hAnsi="Times New Roman" w:cs="Times New Roman"/>
          <w:color w:val="231F20"/>
          <w:spacing w:val="-29"/>
          <w:lang w:eastAsia="en-US"/>
        </w:rPr>
        <w:t xml:space="preserve"> </w:t>
      </w:r>
      <w:r w:rsidR="008A4F0C" w:rsidRPr="00B20823">
        <w:rPr>
          <w:rFonts w:ascii="Times New Roman" w:eastAsia="Book Antiqua" w:hAnsi="Times New Roman" w:cs="Times New Roman"/>
          <w:color w:val="231F20"/>
          <w:lang w:eastAsia="en-US"/>
        </w:rPr>
        <w:t>доку</w:t>
      </w:r>
      <w:r w:rsidRPr="00B20823">
        <w:rPr>
          <w:rFonts w:ascii="Times New Roman" w:eastAsia="Book Antiqua" w:hAnsi="Times New Roman" w:cs="Times New Roman"/>
          <w:color w:val="231F20"/>
          <w:lang w:eastAsia="en-US"/>
        </w:rPr>
        <w:t>ментации. Основные составляющие учебного задания и</w:t>
      </w:r>
      <w:r w:rsidRPr="00B20823">
        <w:rPr>
          <w:rFonts w:ascii="Times New Roman" w:eastAsia="Book Antiqua" w:hAnsi="Times New Roman" w:cs="Times New Roman"/>
          <w:color w:val="231F20"/>
          <w:spacing w:val="-20"/>
          <w:lang w:eastAsia="en-US"/>
        </w:rPr>
        <w:t xml:space="preserve"> </w:t>
      </w:r>
      <w:r w:rsidR="008A4F0C" w:rsidRPr="00B20823">
        <w:rPr>
          <w:rFonts w:ascii="Times New Roman" w:eastAsia="Book Antiqua" w:hAnsi="Times New Roman" w:cs="Times New Roman"/>
          <w:color w:val="231F20"/>
          <w:lang w:eastAsia="en-US"/>
        </w:rPr>
        <w:t>учебно</w:t>
      </w:r>
      <w:r w:rsidRPr="00B20823">
        <w:rPr>
          <w:rFonts w:ascii="Times New Roman" w:eastAsia="Book Antiqua" w:hAnsi="Times New Roman" w:cs="Times New Roman"/>
          <w:color w:val="231F20"/>
          <w:lang w:eastAsia="en-US"/>
        </w:rPr>
        <w:t>го проекта. Основы графической грамоты. Сборочные чертежи. Основы</w:t>
      </w:r>
      <w:r w:rsidRPr="00B20823">
        <w:rPr>
          <w:rFonts w:ascii="Times New Roman" w:eastAsia="Book Antiqua" w:hAnsi="Times New Roman" w:cs="Times New Roman"/>
          <w:color w:val="231F20"/>
          <w:spacing w:val="-9"/>
          <w:lang w:eastAsia="en-US"/>
        </w:rPr>
        <w:t xml:space="preserve"> </w:t>
      </w:r>
      <w:r w:rsidRPr="00B20823">
        <w:rPr>
          <w:rFonts w:ascii="Times New Roman" w:eastAsia="Book Antiqua" w:hAnsi="Times New Roman" w:cs="Times New Roman"/>
          <w:color w:val="231F20"/>
          <w:lang w:eastAsia="en-US"/>
        </w:rPr>
        <w:t>дизайна.</w:t>
      </w:r>
    </w:p>
    <w:p w:rsidR="004E0A87" w:rsidRPr="00B20823" w:rsidRDefault="004E0A87" w:rsidP="00B20823">
      <w:pPr>
        <w:widowControl w:val="0"/>
        <w:autoSpaceDE w:val="0"/>
        <w:autoSpaceDN w:val="0"/>
        <w:spacing w:before="68"/>
        <w:ind w:left="564"/>
        <w:outlineLvl w:val="2"/>
        <w:rPr>
          <w:rFonts w:ascii="Times New Roman" w:eastAsia="Calibri" w:hAnsi="Times New Roman" w:cs="Times New Roman"/>
          <w:b/>
          <w:bCs/>
          <w:color w:val="auto"/>
          <w:lang w:eastAsia="en-US"/>
        </w:rPr>
      </w:pPr>
      <w:r w:rsidRPr="00B20823">
        <w:rPr>
          <w:rFonts w:ascii="Times New Roman" w:eastAsia="Calibri" w:hAnsi="Times New Roman" w:cs="Times New Roman"/>
          <w:b/>
          <w:bCs/>
          <w:color w:val="231F20"/>
          <w:w w:val="110"/>
          <w:lang w:eastAsia="en-US"/>
        </w:rPr>
        <w:t>Тема 4. Техника и техническое  творчество</w:t>
      </w:r>
    </w:p>
    <w:p w:rsidR="004E0A87" w:rsidRPr="00B20823" w:rsidRDefault="004E0A87" w:rsidP="00B20823">
      <w:pPr>
        <w:widowControl w:val="0"/>
        <w:autoSpaceDE w:val="0"/>
        <w:autoSpaceDN w:val="0"/>
        <w:spacing w:before="105"/>
        <w:ind w:left="563"/>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5"/>
          <w:lang w:eastAsia="en-US"/>
        </w:rPr>
        <w:t>Основные понятия о машине, механизмах, деталях</w:t>
      </w:r>
    </w:p>
    <w:p w:rsidR="004E0A87" w:rsidRPr="00B20823" w:rsidRDefault="004E0A87" w:rsidP="00B20823">
      <w:pPr>
        <w:widowControl w:val="0"/>
        <w:autoSpaceDE w:val="0"/>
        <w:autoSpaceDN w:val="0"/>
        <w:spacing w:before="18"/>
        <w:ind w:left="110" w:right="115"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231F20"/>
          <w:lang w:eastAsia="en-US"/>
        </w:rPr>
        <w:t>Машина.</w:t>
      </w:r>
      <w:r w:rsidRPr="00B20823">
        <w:rPr>
          <w:rFonts w:ascii="Times New Roman" w:eastAsia="Book Antiqua" w:hAnsi="Times New Roman" w:cs="Times New Roman"/>
          <w:color w:val="231F20"/>
          <w:spacing w:val="-15"/>
          <w:lang w:eastAsia="en-US"/>
        </w:rPr>
        <w:t xml:space="preserve"> </w:t>
      </w:r>
      <w:r w:rsidRPr="00B20823">
        <w:rPr>
          <w:rFonts w:ascii="Times New Roman" w:eastAsia="Book Antiqua" w:hAnsi="Times New Roman" w:cs="Times New Roman"/>
          <w:color w:val="231F20"/>
          <w:lang w:eastAsia="en-US"/>
        </w:rPr>
        <w:t>Энергетические</w:t>
      </w:r>
      <w:r w:rsidRPr="00B20823">
        <w:rPr>
          <w:rFonts w:ascii="Times New Roman" w:eastAsia="Book Antiqua" w:hAnsi="Times New Roman" w:cs="Times New Roman"/>
          <w:color w:val="231F20"/>
          <w:spacing w:val="-15"/>
          <w:lang w:eastAsia="en-US"/>
        </w:rPr>
        <w:t xml:space="preserve"> </w:t>
      </w:r>
      <w:r w:rsidRPr="00B20823">
        <w:rPr>
          <w:rFonts w:ascii="Times New Roman" w:eastAsia="Book Antiqua" w:hAnsi="Times New Roman" w:cs="Times New Roman"/>
          <w:color w:val="231F20"/>
          <w:lang w:eastAsia="en-US"/>
        </w:rPr>
        <w:t>машины.</w:t>
      </w:r>
      <w:r w:rsidRPr="00B20823">
        <w:rPr>
          <w:rFonts w:ascii="Times New Roman" w:eastAsia="Book Antiqua" w:hAnsi="Times New Roman" w:cs="Times New Roman"/>
          <w:color w:val="231F20"/>
          <w:spacing w:val="-15"/>
          <w:lang w:eastAsia="en-US"/>
        </w:rPr>
        <w:t xml:space="preserve"> </w:t>
      </w:r>
      <w:r w:rsidRPr="00B20823">
        <w:rPr>
          <w:rFonts w:ascii="Times New Roman" w:eastAsia="Book Antiqua" w:hAnsi="Times New Roman" w:cs="Times New Roman"/>
          <w:color w:val="231F20"/>
          <w:lang w:eastAsia="en-US"/>
        </w:rPr>
        <w:t>Рабочие,</w:t>
      </w:r>
      <w:r w:rsidRPr="00B20823">
        <w:rPr>
          <w:rFonts w:ascii="Times New Roman" w:eastAsia="Book Antiqua" w:hAnsi="Times New Roman" w:cs="Times New Roman"/>
          <w:color w:val="231F20"/>
          <w:spacing w:val="-15"/>
          <w:lang w:eastAsia="en-US"/>
        </w:rPr>
        <w:t xml:space="preserve"> </w:t>
      </w:r>
      <w:r w:rsidRPr="00B20823">
        <w:rPr>
          <w:rFonts w:ascii="Times New Roman" w:eastAsia="Book Antiqua" w:hAnsi="Times New Roman" w:cs="Times New Roman"/>
          <w:color w:val="231F20"/>
          <w:lang w:eastAsia="en-US"/>
        </w:rPr>
        <w:t>транспортные, транспортирующие,</w:t>
      </w:r>
      <w:r w:rsidRPr="00B20823">
        <w:rPr>
          <w:rFonts w:ascii="Times New Roman" w:eastAsia="Book Antiqua" w:hAnsi="Times New Roman" w:cs="Times New Roman"/>
          <w:color w:val="231F20"/>
          <w:spacing w:val="-18"/>
          <w:lang w:eastAsia="en-US"/>
        </w:rPr>
        <w:t xml:space="preserve"> </w:t>
      </w:r>
      <w:r w:rsidRPr="00B20823">
        <w:rPr>
          <w:rFonts w:ascii="Times New Roman" w:eastAsia="Book Antiqua" w:hAnsi="Times New Roman" w:cs="Times New Roman"/>
          <w:color w:val="231F20"/>
          <w:lang w:eastAsia="en-US"/>
        </w:rPr>
        <w:t>бытовые,</w:t>
      </w:r>
      <w:r w:rsidRPr="00B20823">
        <w:rPr>
          <w:rFonts w:ascii="Times New Roman" w:eastAsia="Book Antiqua" w:hAnsi="Times New Roman" w:cs="Times New Roman"/>
          <w:color w:val="231F20"/>
          <w:spacing w:val="-18"/>
          <w:lang w:eastAsia="en-US"/>
        </w:rPr>
        <w:t xml:space="preserve"> </w:t>
      </w:r>
      <w:r w:rsidRPr="00B20823">
        <w:rPr>
          <w:rFonts w:ascii="Times New Roman" w:eastAsia="Book Antiqua" w:hAnsi="Times New Roman" w:cs="Times New Roman"/>
          <w:color w:val="231F20"/>
          <w:lang w:eastAsia="en-US"/>
        </w:rPr>
        <w:t>информационные</w:t>
      </w:r>
      <w:r w:rsidRPr="00B20823">
        <w:rPr>
          <w:rFonts w:ascii="Times New Roman" w:eastAsia="Book Antiqua" w:hAnsi="Times New Roman" w:cs="Times New Roman"/>
          <w:color w:val="231F20"/>
          <w:spacing w:val="-18"/>
          <w:lang w:eastAsia="en-US"/>
        </w:rPr>
        <w:t xml:space="preserve"> </w:t>
      </w:r>
      <w:r w:rsidRPr="00B20823">
        <w:rPr>
          <w:rFonts w:ascii="Times New Roman" w:eastAsia="Book Antiqua" w:hAnsi="Times New Roman" w:cs="Times New Roman"/>
          <w:color w:val="231F20"/>
          <w:lang w:eastAsia="en-US"/>
        </w:rPr>
        <w:t>машины.</w:t>
      </w:r>
      <w:r w:rsidRPr="00B20823">
        <w:rPr>
          <w:rFonts w:ascii="Times New Roman" w:eastAsia="Book Antiqua" w:hAnsi="Times New Roman" w:cs="Times New Roman"/>
          <w:color w:val="231F20"/>
          <w:spacing w:val="-18"/>
          <w:lang w:eastAsia="en-US"/>
        </w:rPr>
        <w:t xml:space="preserve"> </w:t>
      </w:r>
      <w:r w:rsidRPr="00B20823">
        <w:rPr>
          <w:rFonts w:ascii="Times New Roman" w:eastAsia="Book Antiqua" w:hAnsi="Times New Roman" w:cs="Times New Roman"/>
          <w:color w:val="231F20"/>
          <w:lang w:eastAsia="en-US"/>
        </w:rPr>
        <w:t>Виды механизмов. Виды соединений деталей. Условные обозначения на</w:t>
      </w:r>
      <w:r w:rsidRPr="00B20823">
        <w:rPr>
          <w:rFonts w:ascii="Times New Roman" w:eastAsia="Book Antiqua" w:hAnsi="Times New Roman" w:cs="Times New Roman"/>
          <w:color w:val="231F20"/>
          <w:spacing w:val="-14"/>
          <w:lang w:eastAsia="en-US"/>
        </w:rPr>
        <w:t xml:space="preserve"> </w:t>
      </w:r>
      <w:r w:rsidRPr="00B20823">
        <w:rPr>
          <w:rFonts w:ascii="Times New Roman" w:eastAsia="Book Antiqua" w:hAnsi="Times New Roman" w:cs="Times New Roman"/>
          <w:color w:val="231F20"/>
          <w:lang w:eastAsia="en-US"/>
        </w:rPr>
        <w:t>кинематических</w:t>
      </w:r>
      <w:r w:rsidRPr="00B20823">
        <w:rPr>
          <w:rFonts w:ascii="Times New Roman" w:eastAsia="Book Antiqua" w:hAnsi="Times New Roman" w:cs="Times New Roman"/>
          <w:color w:val="231F20"/>
          <w:spacing w:val="-14"/>
          <w:lang w:eastAsia="en-US"/>
        </w:rPr>
        <w:t xml:space="preserve"> </w:t>
      </w:r>
      <w:r w:rsidRPr="00B20823">
        <w:rPr>
          <w:rFonts w:ascii="Times New Roman" w:eastAsia="Book Antiqua" w:hAnsi="Times New Roman" w:cs="Times New Roman"/>
          <w:color w:val="231F20"/>
          <w:lang w:eastAsia="en-US"/>
        </w:rPr>
        <w:t>схемах.</w:t>
      </w:r>
      <w:r w:rsidRPr="00B20823">
        <w:rPr>
          <w:rFonts w:ascii="Times New Roman" w:eastAsia="Book Antiqua" w:hAnsi="Times New Roman" w:cs="Times New Roman"/>
          <w:color w:val="231F20"/>
          <w:spacing w:val="-14"/>
          <w:lang w:eastAsia="en-US"/>
        </w:rPr>
        <w:t xml:space="preserve"> </w:t>
      </w:r>
      <w:r w:rsidRPr="00B20823">
        <w:rPr>
          <w:rFonts w:ascii="Times New Roman" w:eastAsia="Book Antiqua" w:hAnsi="Times New Roman" w:cs="Times New Roman"/>
          <w:color w:val="231F20"/>
          <w:lang w:eastAsia="en-US"/>
        </w:rPr>
        <w:t>Типовые</w:t>
      </w:r>
      <w:r w:rsidRPr="00B20823">
        <w:rPr>
          <w:rFonts w:ascii="Times New Roman" w:eastAsia="Book Antiqua" w:hAnsi="Times New Roman" w:cs="Times New Roman"/>
          <w:color w:val="231F20"/>
          <w:spacing w:val="-14"/>
          <w:lang w:eastAsia="en-US"/>
        </w:rPr>
        <w:t xml:space="preserve"> </w:t>
      </w:r>
      <w:r w:rsidRPr="00B20823">
        <w:rPr>
          <w:rFonts w:ascii="Times New Roman" w:eastAsia="Book Antiqua" w:hAnsi="Times New Roman" w:cs="Times New Roman"/>
          <w:color w:val="231F20"/>
          <w:lang w:eastAsia="en-US"/>
        </w:rPr>
        <w:t>детали.</w:t>
      </w:r>
    </w:p>
    <w:p w:rsidR="004E0A87" w:rsidRPr="00B20823" w:rsidRDefault="004E0A87" w:rsidP="00B20823">
      <w:pPr>
        <w:widowControl w:val="0"/>
        <w:autoSpaceDE w:val="0"/>
        <w:autoSpaceDN w:val="0"/>
        <w:spacing w:before="59"/>
        <w:ind w:left="563"/>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5"/>
          <w:lang w:eastAsia="en-US"/>
        </w:rPr>
        <w:t>Техническое конструирование и моделирование</w:t>
      </w:r>
    </w:p>
    <w:p w:rsidR="004E0A87" w:rsidRPr="00B20823" w:rsidRDefault="004E0A87" w:rsidP="00B20823">
      <w:pPr>
        <w:widowControl w:val="0"/>
        <w:autoSpaceDE w:val="0"/>
        <w:autoSpaceDN w:val="0"/>
        <w:spacing w:before="18"/>
        <w:ind w:left="110" w:right="115"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231F20"/>
          <w:lang w:eastAsia="en-US"/>
        </w:rPr>
        <w:lastRenderedPageBreak/>
        <w:t>Конструирование. Техническое моделирование. Модель в технике. Модели-копии. Технологическая карта.</w:t>
      </w:r>
    </w:p>
    <w:p w:rsidR="004E0A87" w:rsidRPr="00B20823" w:rsidRDefault="004E0A87" w:rsidP="00B20823">
      <w:pPr>
        <w:widowControl w:val="0"/>
        <w:autoSpaceDE w:val="0"/>
        <w:autoSpaceDN w:val="0"/>
        <w:spacing w:before="58"/>
        <w:ind w:left="563"/>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5"/>
          <w:lang w:eastAsia="en-US"/>
        </w:rPr>
        <w:t>Технологические машины</w:t>
      </w:r>
    </w:p>
    <w:p w:rsidR="004E0A87" w:rsidRPr="00B20823" w:rsidRDefault="004E0A87"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231F20"/>
          <w:lang w:eastAsia="en-US"/>
        </w:rPr>
        <w:t>Машина.</w:t>
      </w:r>
      <w:r w:rsidRPr="00B20823">
        <w:rPr>
          <w:rFonts w:ascii="Times New Roman" w:eastAsia="Book Antiqua" w:hAnsi="Times New Roman" w:cs="Times New Roman"/>
          <w:color w:val="231F20"/>
          <w:spacing w:val="-34"/>
          <w:lang w:eastAsia="en-US"/>
        </w:rPr>
        <w:t xml:space="preserve"> </w:t>
      </w:r>
      <w:r w:rsidRPr="00B20823">
        <w:rPr>
          <w:rFonts w:ascii="Times New Roman" w:eastAsia="Book Antiqua" w:hAnsi="Times New Roman" w:cs="Times New Roman"/>
          <w:color w:val="231F20"/>
          <w:lang w:eastAsia="en-US"/>
        </w:rPr>
        <w:t>Энергетические,</w:t>
      </w:r>
      <w:r w:rsidRPr="00B20823">
        <w:rPr>
          <w:rFonts w:ascii="Times New Roman" w:eastAsia="Book Antiqua" w:hAnsi="Times New Roman" w:cs="Times New Roman"/>
          <w:color w:val="231F20"/>
          <w:spacing w:val="-34"/>
          <w:lang w:eastAsia="en-US"/>
        </w:rPr>
        <w:t xml:space="preserve"> </w:t>
      </w:r>
      <w:r w:rsidRPr="00B20823">
        <w:rPr>
          <w:rFonts w:ascii="Times New Roman" w:eastAsia="Book Antiqua" w:hAnsi="Times New Roman" w:cs="Times New Roman"/>
          <w:color w:val="231F20"/>
          <w:lang w:eastAsia="en-US"/>
        </w:rPr>
        <w:t>информационные</w:t>
      </w:r>
      <w:r w:rsidRPr="00B20823">
        <w:rPr>
          <w:rFonts w:ascii="Times New Roman" w:eastAsia="Book Antiqua" w:hAnsi="Times New Roman" w:cs="Times New Roman"/>
          <w:color w:val="231F20"/>
          <w:spacing w:val="-34"/>
          <w:lang w:eastAsia="en-US"/>
        </w:rPr>
        <w:t xml:space="preserve"> </w:t>
      </w:r>
      <w:r w:rsidRPr="00B20823">
        <w:rPr>
          <w:rFonts w:ascii="Times New Roman" w:eastAsia="Book Antiqua" w:hAnsi="Times New Roman" w:cs="Times New Roman"/>
          <w:color w:val="231F20"/>
          <w:lang w:eastAsia="en-US"/>
        </w:rPr>
        <w:t>машины.</w:t>
      </w:r>
      <w:r w:rsidRPr="00B20823">
        <w:rPr>
          <w:rFonts w:ascii="Times New Roman" w:eastAsia="Book Antiqua" w:hAnsi="Times New Roman" w:cs="Times New Roman"/>
          <w:color w:val="231F20"/>
          <w:spacing w:val="-34"/>
          <w:lang w:eastAsia="en-US"/>
        </w:rPr>
        <w:t xml:space="preserve"> </w:t>
      </w:r>
      <w:r w:rsidRPr="00B20823">
        <w:rPr>
          <w:rFonts w:ascii="Times New Roman" w:eastAsia="Book Antiqua" w:hAnsi="Times New Roman" w:cs="Times New Roman"/>
          <w:color w:val="231F20"/>
          <w:lang w:eastAsia="en-US"/>
        </w:rPr>
        <w:t>Р</w:t>
      </w:r>
      <w:r w:rsidR="00396439" w:rsidRPr="00B20823">
        <w:rPr>
          <w:rFonts w:ascii="Times New Roman" w:eastAsia="Book Antiqua" w:hAnsi="Times New Roman" w:cs="Times New Roman"/>
          <w:color w:val="231F20"/>
          <w:lang w:eastAsia="en-US"/>
        </w:rPr>
        <w:t>або</w:t>
      </w:r>
      <w:r w:rsidRPr="00B20823">
        <w:rPr>
          <w:rFonts w:ascii="Times New Roman" w:eastAsia="Book Antiqua" w:hAnsi="Times New Roman" w:cs="Times New Roman"/>
          <w:color w:val="231F20"/>
          <w:lang w:eastAsia="en-US"/>
        </w:rPr>
        <w:t>чие машины: транспортные,</w:t>
      </w:r>
      <w:r w:rsidR="00396439" w:rsidRPr="00B20823">
        <w:rPr>
          <w:rFonts w:ascii="Times New Roman" w:eastAsia="Book Antiqua" w:hAnsi="Times New Roman" w:cs="Times New Roman"/>
          <w:color w:val="231F20"/>
          <w:lang w:eastAsia="en-US"/>
        </w:rPr>
        <w:t xml:space="preserve"> транспортирующие, технологиче</w:t>
      </w:r>
      <w:r w:rsidRPr="00B20823">
        <w:rPr>
          <w:rFonts w:ascii="Times New Roman" w:eastAsia="Book Antiqua" w:hAnsi="Times New Roman" w:cs="Times New Roman"/>
          <w:color w:val="231F20"/>
          <w:lang w:eastAsia="en-US"/>
        </w:rPr>
        <w:t>ские, бытовые машины. Основ</w:t>
      </w:r>
      <w:r w:rsidR="00396439" w:rsidRPr="00B20823">
        <w:rPr>
          <w:rFonts w:ascii="Times New Roman" w:eastAsia="Book Antiqua" w:hAnsi="Times New Roman" w:cs="Times New Roman"/>
          <w:color w:val="231F20"/>
          <w:lang w:eastAsia="en-US"/>
        </w:rPr>
        <w:t>ные части машин: двигатель, ра</w:t>
      </w:r>
      <w:r w:rsidRPr="00B20823">
        <w:rPr>
          <w:rFonts w:ascii="Times New Roman" w:eastAsia="Book Antiqua" w:hAnsi="Times New Roman" w:cs="Times New Roman"/>
          <w:color w:val="231F20"/>
          <w:lang w:eastAsia="en-US"/>
        </w:rPr>
        <w:t>бочий орган, передаточные механизмы. Кинематическая схема. Условные</w:t>
      </w:r>
      <w:r w:rsidRPr="00B20823">
        <w:rPr>
          <w:rFonts w:ascii="Times New Roman" w:eastAsia="Book Antiqua" w:hAnsi="Times New Roman" w:cs="Times New Roman"/>
          <w:color w:val="231F20"/>
          <w:spacing w:val="-17"/>
          <w:lang w:eastAsia="en-US"/>
        </w:rPr>
        <w:t xml:space="preserve"> </w:t>
      </w:r>
      <w:r w:rsidRPr="00B20823">
        <w:rPr>
          <w:rFonts w:ascii="Times New Roman" w:eastAsia="Book Antiqua" w:hAnsi="Times New Roman" w:cs="Times New Roman"/>
          <w:color w:val="231F20"/>
          <w:lang w:eastAsia="en-US"/>
        </w:rPr>
        <w:t>обозначения</w:t>
      </w:r>
      <w:r w:rsidRPr="00B20823">
        <w:rPr>
          <w:rFonts w:ascii="Times New Roman" w:eastAsia="Book Antiqua" w:hAnsi="Times New Roman" w:cs="Times New Roman"/>
          <w:color w:val="231F20"/>
          <w:spacing w:val="-17"/>
          <w:lang w:eastAsia="en-US"/>
        </w:rPr>
        <w:t xml:space="preserve"> </w:t>
      </w:r>
      <w:r w:rsidRPr="00B20823">
        <w:rPr>
          <w:rFonts w:ascii="Times New Roman" w:eastAsia="Book Antiqua" w:hAnsi="Times New Roman" w:cs="Times New Roman"/>
          <w:color w:val="231F20"/>
          <w:lang w:eastAsia="en-US"/>
        </w:rPr>
        <w:t>на</w:t>
      </w:r>
      <w:r w:rsidRPr="00B20823">
        <w:rPr>
          <w:rFonts w:ascii="Times New Roman" w:eastAsia="Book Antiqua" w:hAnsi="Times New Roman" w:cs="Times New Roman"/>
          <w:color w:val="231F20"/>
          <w:spacing w:val="-17"/>
          <w:lang w:eastAsia="en-US"/>
        </w:rPr>
        <w:t xml:space="preserve"> </w:t>
      </w:r>
      <w:r w:rsidRPr="00B20823">
        <w:rPr>
          <w:rFonts w:ascii="Times New Roman" w:eastAsia="Book Antiqua" w:hAnsi="Times New Roman" w:cs="Times New Roman"/>
          <w:color w:val="231F20"/>
          <w:lang w:eastAsia="en-US"/>
        </w:rPr>
        <w:t>кинематических</w:t>
      </w:r>
      <w:r w:rsidRPr="00B20823">
        <w:rPr>
          <w:rFonts w:ascii="Times New Roman" w:eastAsia="Book Antiqua" w:hAnsi="Times New Roman" w:cs="Times New Roman"/>
          <w:color w:val="231F20"/>
          <w:spacing w:val="-17"/>
          <w:lang w:eastAsia="en-US"/>
        </w:rPr>
        <w:t xml:space="preserve"> </w:t>
      </w:r>
      <w:r w:rsidRPr="00B20823">
        <w:rPr>
          <w:rFonts w:ascii="Times New Roman" w:eastAsia="Book Antiqua" w:hAnsi="Times New Roman" w:cs="Times New Roman"/>
          <w:color w:val="231F20"/>
          <w:lang w:eastAsia="en-US"/>
        </w:rPr>
        <w:t>схемах.</w:t>
      </w:r>
    </w:p>
    <w:p w:rsidR="004E0A87" w:rsidRPr="00B20823" w:rsidRDefault="004E0A87" w:rsidP="00B20823">
      <w:pPr>
        <w:widowControl w:val="0"/>
        <w:autoSpaceDE w:val="0"/>
        <w:autoSpaceDN w:val="0"/>
        <w:spacing w:before="58"/>
        <w:ind w:left="563"/>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5"/>
          <w:lang w:eastAsia="en-US"/>
        </w:rPr>
        <w:t>Основы начального технического моделирования</w:t>
      </w:r>
    </w:p>
    <w:p w:rsidR="004E0A87" w:rsidRPr="00B20823" w:rsidRDefault="004E0A87" w:rsidP="00B20823">
      <w:pPr>
        <w:widowControl w:val="0"/>
        <w:autoSpaceDE w:val="0"/>
        <w:autoSpaceDN w:val="0"/>
        <w:spacing w:before="17"/>
        <w:ind w:left="110" w:right="114" w:firstLine="453"/>
        <w:jc w:val="both"/>
        <w:rPr>
          <w:rFonts w:ascii="Times New Roman" w:eastAsia="Book Antiqua" w:hAnsi="Times New Roman" w:cs="Times New Roman"/>
          <w:color w:val="231F20"/>
          <w:lang w:eastAsia="en-US"/>
        </w:rPr>
      </w:pPr>
      <w:r w:rsidRPr="00B20823">
        <w:rPr>
          <w:rFonts w:ascii="Times New Roman" w:eastAsia="Book Antiqua" w:hAnsi="Times New Roman" w:cs="Times New Roman"/>
          <w:color w:val="231F20"/>
          <w:lang w:eastAsia="en-US"/>
        </w:rPr>
        <w:t>Начальное техническое моделирование. Идеи творческих проектов.</w:t>
      </w:r>
    </w:p>
    <w:p w:rsidR="0062225F" w:rsidRPr="00B20823" w:rsidRDefault="0062225F" w:rsidP="00B20823">
      <w:pPr>
        <w:pStyle w:val="Heading3"/>
        <w:ind w:left="563"/>
        <w:rPr>
          <w:rFonts w:ascii="Times New Roman" w:hAnsi="Times New Roman" w:cs="Times New Roman"/>
          <w:sz w:val="24"/>
          <w:szCs w:val="24"/>
          <w:lang w:val="ru-RU"/>
        </w:rPr>
      </w:pPr>
      <w:r w:rsidRPr="00B20823">
        <w:rPr>
          <w:rFonts w:ascii="Times New Roman" w:hAnsi="Times New Roman" w:cs="Times New Roman"/>
          <w:color w:val="231F20"/>
          <w:w w:val="110"/>
          <w:sz w:val="24"/>
          <w:szCs w:val="24"/>
          <w:lang w:val="ru-RU"/>
        </w:rPr>
        <w:t>Тема 5. Современные и перспективные технологии</w:t>
      </w:r>
    </w:p>
    <w:p w:rsidR="0062225F" w:rsidRPr="00B20823" w:rsidRDefault="0062225F" w:rsidP="00B20823">
      <w:pPr>
        <w:pStyle w:val="Heading5"/>
        <w:spacing w:before="162"/>
        <w:ind w:left="563"/>
        <w:rPr>
          <w:rFonts w:ascii="Times New Roman" w:hAnsi="Times New Roman" w:cs="Times New Roman"/>
          <w:sz w:val="24"/>
          <w:szCs w:val="24"/>
          <w:lang w:val="ru-RU"/>
        </w:rPr>
      </w:pPr>
      <w:r w:rsidRPr="00B20823">
        <w:rPr>
          <w:rFonts w:ascii="Times New Roman" w:hAnsi="Times New Roman" w:cs="Times New Roman"/>
          <w:color w:val="231F20"/>
          <w:w w:val="115"/>
          <w:sz w:val="24"/>
          <w:szCs w:val="24"/>
          <w:lang w:val="ru-RU"/>
        </w:rPr>
        <w:t>Промышленные и производственные технологии</w:t>
      </w:r>
    </w:p>
    <w:p w:rsidR="0062225F" w:rsidRPr="00B20823" w:rsidRDefault="0062225F" w:rsidP="00B20823">
      <w:pPr>
        <w:pStyle w:val="a5"/>
        <w:spacing w:before="18" w:line="240" w:lineRule="auto"/>
        <w:ind w:right="114"/>
        <w:rPr>
          <w:rFonts w:ascii="Times New Roman" w:hAnsi="Times New Roman" w:cs="Times New Roman"/>
          <w:sz w:val="24"/>
          <w:szCs w:val="24"/>
          <w:lang w:val="ru-RU"/>
        </w:rPr>
      </w:pPr>
      <w:r w:rsidRPr="00B20823">
        <w:rPr>
          <w:rFonts w:ascii="Times New Roman" w:hAnsi="Times New Roman" w:cs="Times New Roman"/>
          <w:color w:val="231F20"/>
          <w:sz w:val="24"/>
          <w:szCs w:val="24"/>
          <w:lang w:val="ru-RU"/>
        </w:rPr>
        <w:t>Промышленные технологии. Технологии металлургии.</w:t>
      </w:r>
      <w:r w:rsidRPr="00B20823">
        <w:rPr>
          <w:rFonts w:ascii="Times New Roman" w:hAnsi="Times New Roman" w:cs="Times New Roman"/>
          <w:color w:val="231F20"/>
          <w:spacing w:val="-34"/>
          <w:sz w:val="24"/>
          <w:szCs w:val="24"/>
          <w:lang w:val="ru-RU"/>
        </w:rPr>
        <w:t xml:space="preserve"> </w:t>
      </w:r>
      <w:r w:rsidR="00BA2D30" w:rsidRPr="00B20823">
        <w:rPr>
          <w:rFonts w:ascii="Times New Roman" w:hAnsi="Times New Roman" w:cs="Times New Roman"/>
          <w:color w:val="231F20"/>
          <w:sz w:val="24"/>
          <w:szCs w:val="24"/>
          <w:lang w:val="ru-RU"/>
        </w:rPr>
        <w:t>Ма</w:t>
      </w:r>
      <w:r w:rsidRPr="00B20823">
        <w:rPr>
          <w:rFonts w:ascii="Times New Roman" w:hAnsi="Times New Roman" w:cs="Times New Roman"/>
          <w:color w:val="231F20"/>
          <w:sz w:val="24"/>
          <w:szCs w:val="24"/>
          <w:lang w:val="ru-RU"/>
        </w:rPr>
        <w:t>шиностроительные технологии. Энергетические технологии. Биотехнологии. Технологии производства продуктов питания. Космические технологии. Производственные</w:t>
      </w:r>
      <w:r w:rsidRPr="00B20823">
        <w:rPr>
          <w:rFonts w:ascii="Times New Roman" w:hAnsi="Times New Roman" w:cs="Times New Roman"/>
          <w:color w:val="231F20"/>
          <w:spacing w:val="-1"/>
          <w:sz w:val="24"/>
          <w:szCs w:val="24"/>
          <w:lang w:val="ru-RU"/>
        </w:rPr>
        <w:t xml:space="preserve"> </w:t>
      </w:r>
      <w:r w:rsidRPr="00B20823">
        <w:rPr>
          <w:rFonts w:ascii="Times New Roman" w:hAnsi="Times New Roman" w:cs="Times New Roman"/>
          <w:color w:val="231F20"/>
          <w:sz w:val="24"/>
          <w:szCs w:val="24"/>
          <w:lang w:val="ru-RU"/>
        </w:rPr>
        <w:t>технологии.</w:t>
      </w:r>
    </w:p>
    <w:p w:rsidR="0062225F" w:rsidRPr="00B20823" w:rsidRDefault="0062225F" w:rsidP="00B20823">
      <w:pPr>
        <w:spacing w:before="58"/>
        <w:ind w:left="563" w:right="100"/>
        <w:rPr>
          <w:rFonts w:ascii="Times New Roman" w:hAnsi="Times New Roman" w:cs="Times New Roman"/>
        </w:rPr>
      </w:pPr>
      <w:r w:rsidRPr="00B20823">
        <w:rPr>
          <w:rFonts w:ascii="Times New Roman" w:hAnsi="Times New Roman" w:cs="Times New Roman"/>
          <w:b/>
          <w:i/>
          <w:color w:val="231F20"/>
          <w:w w:val="110"/>
        </w:rPr>
        <w:t xml:space="preserve">Технологии  машиностроения  и  технологии получения материалов с </w:t>
      </w:r>
      <w:r w:rsidRPr="00497099">
        <w:rPr>
          <w:rFonts w:ascii="Times New Roman" w:hAnsi="Times New Roman" w:cs="Times New Roman"/>
          <w:b/>
          <w:i/>
          <w:color w:val="auto"/>
          <w:w w:val="110"/>
        </w:rPr>
        <w:t xml:space="preserve">заданными свойствами </w:t>
      </w:r>
      <w:r w:rsidRPr="00497099">
        <w:rPr>
          <w:rFonts w:ascii="Times New Roman" w:hAnsi="Times New Roman" w:cs="Times New Roman"/>
          <w:color w:val="auto"/>
        </w:rPr>
        <w:t>Технологии машиностр</w:t>
      </w:r>
      <w:r w:rsidR="00BA2D30" w:rsidRPr="00497099">
        <w:rPr>
          <w:rFonts w:ascii="Times New Roman" w:hAnsi="Times New Roman" w:cs="Times New Roman"/>
          <w:color w:val="auto"/>
        </w:rPr>
        <w:t xml:space="preserve">оения. Технологии </w:t>
      </w:r>
      <w:proofErr w:type="spellStart"/>
      <w:r w:rsidR="00BA2D30" w:rsidRPr="00497099">
        <w:rPr>
          <w:rFonts w:ascii="Times New Roman" w:hAnsi="Times New Roman" w:cs="Times New Roman"/>
          <w:color w:val="auto"/>
        </w:rPr>
        <w:t>прототипирова</w:t>
      </w:r>
      <w:r w:rsidRPr="00497099">
        <w:rPr>
          <w:rFonts w:ascii="Times New Roman" w:hAnsi="Times New Roman" w:cs="Times New Roman"/>
          <w:color w:val="auto"/>
        </w:rPr>
        <w:t>ния</w:t>
      </w:r>
      <w:proofErr w:type="spellEnd"/>
      <w:r w:rsidRPr="00497099">
        <w:rPr>
          <w:rFonts w:ascii="Times New Roman" w:hAnsi="Times New Roman" w:cs="Times New Roman"/>
          <w:color w:val="auto"/>
        </w:rPr>
        <w:t>. Лазерные технологии. Материалы с заранее заданными свойствами и технологии получения</w:t>
      </w:r>
      <w:r w:rsidRPr="00B20823">
        <w:rPr>
          <w:rFonts w:ascii="Times New Roman" w:hAnsi="Times New Roman" w:cs="Times New Roman"/>
          <w:color w:val="231F20"/>
        </w:rPr>
        <w:t xml:space="preserve"> материалов с заданными свойствами. Композиционный материал.</w:t>
      </w:r>
    </w:p>
    <w:p w:rsidR="0062225F" w:rsidRPr="00B20823" w:rsidRDefault="0062225F" w:rsidP="00B20823">
      <w:pPr>
        <w:widowControl w:val="0"/>
        <w:autoSpaceDE w:val="0"/>
        <w:autoSpaceDN w:val="0"/>
        <w:spacing w:before="17"/>
        <w:ind w:left="110" w:right="114" w:firstLine="453"/>
        <w:jc w:val="both"/>
        <w:rPr>
          <w:rFonts w:ascii="Times New Roman" w:eastAsia="Book Antiqua" w:hAnsi="Times New Roman" w:cs="Times New Roman"/>
          <w:color w:val="231F20"/>
          <w:lang w:eastAsia="en-US"/>
        </w:rPr>
      </w:pP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color w:val="auto"/>
          <w:lang w:eastAsia="en-US"/>
        </w:rPr>
      </w:pPr>
      <w:r w:rsidRPr="00B20823">
        <w:rPr>
          <w:rFonts w:ascii="Times New Roman" w:eastAsia="Book Antiqua" w:hAnsi="Times New Roman" w:cs="Times New Roman"/>
          <w:b/>
          <w:color w:val="auto"/>
          <w:lang w:eastAsia="en-US"/>
        </w:rPr>
        <w:t>Тема 8. Технологии получения</w:t>
      </w:r>
      <w:r w:rsidR="00BA2D30" w:rsidRPr="00B20823">
        <w:rPr>
          <w:rFonts w:ascii="Times New Roman" w:eastAsia="Book Antiqua" w:hAnsi="Times New Roman" w:cs="Times New Roman"/>
          <w:b/>
          <w:color w:val="auto"/>
          <w:lang w:eastAsia="en-US"/>
        </w:rPr>
        <w:t xml:space="preserve"> </w:t>
      </w:r>
      <w:r w:rsidRPr="00B20823">
        <w:rPr>
          <w:rFonts w:ascii="Times New Roman" w:eastAsia="Book Antiqua" w:hAnsi="Times New Roman" w:cs="Times New Roman"/>
          <w:b/>
          <w:color w:val="auto"/>
          <w:lang w:eastAsia="en-US"/>
        </w:rPr>
        <w:t>и преобразования текстильных материалов</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Текстильные волокна</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Текстильные волокна: натуральные и химические. Хлопчатник. Лён. Признаки определения хлопчатобумажных и льняных тканей.</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Производство ткани</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Пряжа и её получение. Нити основы и утка, кромка ткани. Ткацкие переплетения. Полотняное переплетение нитей. Технология производства тканей. Ткачество. Гладкокрашеная и пёстротканая ткань. Отделка тканей.</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Технологии выполнения ручных швейных операций</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Инструменты, приспособления, оборудование и материалы для выполнения ручных швейных операций. Требования к выполнению ручных работ. Терминология ручных работ. Ниточное  соединение  деталей.  Шов,  ширина  шва,  строчка, стежок.</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 xml:space="preserve"> </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Правила безопасной работы с колющими и режущими инструментами.</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Основные приёмы влажно-тепловой обработки швейных изделий</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Влажно-тепловая обработка. Терморегулятор утюга. Правила безопасной работы с утюгом. Требования к выполнению влажно-тепловой обработки. Терминология влажно-тепловых работ.</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Швейные машины</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Машина. Швейная машина. Привод швейной машины. Виды приводов швейной машины. Современные бытовые швейные машины.</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Устройство и работа бытовой швейной машины</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 xml:space="preserve">Современная бытовая швейная машина с электрическим приводом. Рабочие механизмы швейной машины. Рабочие органы швейной машины: игла, лапка, двигатель ткани, челнок, </w:t>
      </w:r>
      <w:proofErr w:type="spellStart"/>
      <w:r w:rsidRPr="00B20823">
        <w:rPr>
          <w:rFonts w:ascii="Times New Roman" w:eastAsia="Book Antiqua" w:hAnsi="Times New Roman" w:cs="Times New Roman"/>
          <w:color w:val="auto"/>
          <w:lang w:eastAsia="en-US"/>
        </w:rPr>
        <w:t>нитепритягиватель</w:t>
      </w:r>
      <w:proofErr w:type="spellEnd"/>
      <w:r w:rsidRPr="00B20823">
        <w:rPr>
          <w:rFonts w:ascii="Times New Roman" w:eastAsia="Book Antiqua" w:hAnsi="Times New Roman" w:cs="Times New Roman"/>
          <w:color w:val="auto"/>
          <w:lang w:eastAsia="en-US"/>
        </w:rPr>
        <w:t>. Механизмы швейной машины: прижимной лапки, зубчатой рейки, регулировки. Правила безопасной работы на швейной машине. Подготовка швейной машины к работе: намотка нижней нитки на шпульку, заправка верхней и нижней ниток, выведение нижней нитки наверх. Шпульный колпачок. Установка и выемка шпульного колпачка. Заправка верхней нити.</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Технология выполнения машинных швов</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lastRenderedPageBreak/>
        <w:t xml:space="preserve">Виды машинных швов. Требования к выполнению машинных работ. Подбор игл и ниток для хлопчатобумажных и льняных тканей. Терминология машинных работ. Выполнение стачного шва </w:t>
      </w:r>
      <w:proofErr w:type="spellStart"/>
      <w:r w:rsidRPr="00B20823">
        <w:rPr>
          <w:rFonts w:ascii="Times New Roman" w:eastAsia="Book Antiqua" w:hAnsi="Times New Roman" w:cs="Times New Roman"/>
          <w:color w:val="auto"/>
          <w:lang w:eastAsia="en-US"/>
        </w:rPr>
        <w:t>вразутюжку</w:t>
      </w:r>
      <w:proofErr w:type="spellEnd"/>
      <w:r w:rsidRPr="00B20823">
        <w:rPr>
          <w:rFonts w:ascii="Times New Roman" w:eastAsia="Book Antiqua" w:hAnsi="Times New Roman" w:cs="Times New Roman"/>
          <w:color w:val="auto"/>
          <w:lang w:eastAsia="en-US"/>
        </w:rPr>
        <w:t xml:space="preserve">. Выполнение шва </w:t>
      </w:r>
      <w:proofErr w:type="spellStart"/>
      <w:r w:rsidRPr="00B20823">
        <w:rPr>
          <w:rFonts w:ascii="Times New Roman" w:eastAsia="Book Antiqua" w:hAnsi="Times New Roman" w:cs="Times New Roman"/>
          <w:color w:val="auto"/>
          <w:lang w:eastAsia="en-US"/>
        </w:rPr>
        <w:t>вподгибку</w:t>
      </w:r>
      <w:proofErr w:type="spellEnd"/>
      <w:r w:rsidRPr="00B20823">
        <w:rPr>
          <w:rFonts w:ascii="Times New Roman" w:eastAsia="Book Antiqua" w:hAnsi="Times New Roman" w:cs="Times New Roman"/>
          <w:color w:val="auto"/>
          <w:lang w:eastAsia="en-US"/>
        </w:rPr>
        <w:t xml:space="preserve"> с закрытым срезом.</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Лоскутное шитьё. Чудеса из лоскутков</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roofErr w:type="gramStart"/>
      <w:r w:rsidRPr="00B20823">
        <w:rPr>
          <w:rFonts w:ascii="Times New Roman" w:eastAsia="Book Antiqua" w:hAnsi="Times New Roman" w:cs="Times New Roman"/>
          <w:color w:val="auto"/>
          <w:lang w:eastAsia="en-US"/>
        </w:rPr>
        <w:t>Лоскутные</w:t>
      </w:r>
      <w:proofErr w:type="gramEnd"/>
      <w:r w:rsidRPr="00B20823">
        <w:rPr>
          <w:rFonts w:ascii="Times New Roman" w:eastAsia="Book Antiqua" w:hAnsi="Times New Roman" w:cs="Times New Roman"/>
          <w:color w:val="auto"/>
          <w:lang w:eastAsia="en-US"/>
        </w:rPr>
        <w:t xml:space="preserve"> шитьё и мозаика. Материалы для лоскутного шитья. Раскрой ткани. Техники лоскутного шитья. Лоскутное шитьё из полос, квадратов, прямоугольных треугольников, равносторонних треугольников. Идеи творческих проектов.</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color w:val="auto"/>
          <w:lang w:eastAsia="en-US"/>
        </w:rPr>
      </w:pPr>
      <w:r w:rsidRPr="00B20823">
        <w:rPr>
          <w:rFonts w:ascii="Times New Roman" w:eastAsia="Book Antiqua" w:hAnsi="Times New Roman" w:cs="Times New Roman"/>
          <w:b/>
          <w:color w:val="auto"/>
          <w:lang w:eastAsia="en-US"/>
        </w:rPr>
        <w:t>Тема 9. Технологии обработки пищевых продуктов</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Кухонная и столовая посуда. Правила санитарии, гигиены и безопасной работы на кухне</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Кухонная посуда. Кухонные инструменты. Столовая посуда и уход за ней. Правила санитарии и гигиены. Правила работы в кулинарной мастерской. Санитарно-гигиенические требования при подготовке продуктов к п</w:t>
      </w:r>
      <w:r w:rsidR="00F26FE5" w:rsidRPr="00B20823">
        <w:rPr>
          <w:rFonts w:ascii="Times New Roman" w:eastAsia="Book Antiqua" w:hAnsi="Times New Roman" w:cs="Times New Roman"/>
          <w:color w:val="auto"/>
          <w:lang w:eastAsia="en-US"/>
        </w:rPr>
        <w:t>риготовлению пищи. Правила хра</w:t>
      </w:r>
      <w:r w:rsidRPr="00B20823">
        <w:rPr>
          <w:rFonts w:ascii="Times New Roman" w:eastAsia="Book Antiqua" w:hAnsi="Times New Roman" w:cs="Times New Roman"/>
          <w:color w:val="auto"/>
          <w:lang w:eastAsia="en-US"/>
        </w:rPr>
        <w:t>нения пищевых продуктов. Правила безопасно</w:t>
      </w:r>
      <w:r w:rsidR="00F26FE5" w:rsidRPr="00B20823">
        <w:rPr>
          <w:rFonts w:ascii="Times New Roman" w:eastAsia="Book Antiqua" w:hAnsi="Times New Roman" w:cs="Times New Roman"/>
          <w:color w:val="auto"/>
          <w:lang w:eastAsia="en-US"/>
        </w:rPr>
        <w:t>й работы с элек</w:t>
      </w:r>
      <w:r w:rsidRPr="00B20823">
        <w:rPr>
          <w:rFonts w:ascii="Times New Roman" w:eastAsia="Book Antiqua" w:hAnsi="Times New Roman" w:cs="Times New Roman"/>
          <w:color w:val="auto"/>
          <w:lang w:eastAsia="en-US"/>
        </w:rPr>
        <w:t>троприборами. Правила безо</w:t>
      </w:r>
      <w:r w:rsidR="00F26FE5" w:rsidRPr="00B20823">
        <w:rPr>
          <w:rFonts w:ascii="Times New Roman" w:eastAsia="Book Antiqua" w:hAnsi="Times New Roman" w:cs="Times New Roman"/>
          <w:color w:val="auto"/>
          <w:lang w:eastAsia="en-US"/>
        </w:rPr>
        <w:t>пасной работы с горячими жидко</w:t>
      </w:r>
      <w:r w:rsidRPr="00B20823">
        <w:rPr>
          <w:rFonts w:ascii="Times New Roman" w:eastAsia="Book Antiqua" w:hAnsi="Times New Roman" w:cs="Times New Roman"/>
          <w:color w:val="auto"/>
          <w:lang w:eastAsia="en-US"/>
        </w:rPr>
        <w:t>стями. Пищевые отравления и меры их предупреждения.</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Основы рационального питания</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Питание. Физиология пита</w:t>
      </w:r>
      <w:r w:rsidR="00F26FE5" w:rsidRPr="00B20823">
        <w:rPr>
          <w:rFonts w:ascii="Times New Roman" w:eastAsia="Book Antiqua" w:hAnsi="Times New Roman" w:cs="Times New Roman"/>
          <w:color w:val="auto"/>
          <w:lang w:eastAsia="en-US"/>
        </w:rPr>
        <w:t>ния. Белки, жиры, углеводы, ми</w:t>
      </w:r>
      <w:r w:rsidRPr="00B20823">
        <w:rPr>
          <w:rFonts w:ascii="Times New Roman" w:eastAsia="Book Antiqua" w:hAnsi="Times New Roman" w:cs="Times New Roman"/>
          <w:color w:val="auto"/>
          <w:lang w:eastAsia="en-US"/>
        </w:rPr>
        <w:t>неральные вещества, витамины. Рациональное п</w:t>
      </w:r>
      <w:r w:rsidR="00F26FE5" w:rsidRPr="00B20823">
        <w:rPr>
          <w:rFonts w:ascii="Times New Roman" w:eastAsia="Book Antiqua" w:hAnsi="Times New Roman" w:cs="Times New Roman"/>
          <w:color w:val="auto"/>
          <w:lang w:eastAsia="en-US"/>
        </w:rPr>
        <w:t>итание. Пище</w:t>
      </w:r>
      <w:r w:rsidRPr="00B20823">
        <w:rPr>
          <w:rFonts w:ascii="Times New Roman" w:eastAsia="Book Antiqua" w:hAnsi="Times New Roman" w:cs="Times New Roman"/>
          <w:color w:val="auto"/>
          <w:lang w:eastAsia="en-US"/>
        </w:rPr>
        <w:t>вая пирамида.</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Пищевая  промышленность.</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Основные сведения о пищевых  продуктах</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Пищевая промышленност</w:t>
      </w:r>
      <w:r w:rsidR="00F26FE5" w:rsidRPr="00B20823">
        <w:rPr>
          <w:rFonts w:ascii="Times New Roman" w:eastAsia="Book Antiqua" w:hAnsi="Times New Roman" w:cs="Times New Roman"/>
          <w:color w:val="auto"/>
          <w:lang w:eastAsia="en-US"/>
        </w:rPr>
        <w:t>ь. Знакомство с профессией тех</w:t>
      </w:r>
      <w:r w:rsidRPr="00B20823">
        <w:rPr>
          <w:rFonts w:ascii="Times New Roman" w:eastAsia="Book Antiqua" w:hAnsi="Times New Roman" w:cs="Times New Roman"/>
          <w:color w:val="auto"/>
          <w:lang w:eastAsia="en-US"/>
        </w:rPr>
        <w:t>нолога пищевой промышленн</w:t>
      </w:r>
      <w:r w:rsidR="00F26FE5" w:rsidRPr="00B20823">
        <w:rPr>
          <w:rFonts w:ascii="Times New Roman" w:eastAsia="Book Antiqua" w:hAnsi="Times New Roman" w:cs="Times New Roman"/>
          <w:color w:val="auto"/>
          <w:lang w:eastAsia="en-US"/>
        </w:rPr>
        <w:t>ости. Рациональное питание. Пи</w:t>
      </w:r>
      <w:r w:rsidRPr="00B20823">
        <w:rPr>
          <w:rFonts w:ascii="Times New Roman" w:eastAsia="Book Antiqua" w:hAnsi="Times New Roman" w:cs="Times New Roman"/>
          <w:color w:val="auto"/>
          <w:lang w:eastAsia="en-US"/>
        </w:rPr>
        <w:t>щевая пирамида.</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Основные способы кулинарной обработки пищевых продуктов</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Признаки различия готов</w:t>
      </w:r>
      <w:r w:rsidR="00F26FE5" w:rsidRPr="00B20823">
        <w:rPr>
          <w:rFonts w:ascii="Times New Roman" w:eastAsia="Book Antiqua" w:hAnsi="Times New Roman" w:cs="Times New Roman"/>
          <w:color w:val="auto"/>
          <w:lang w:eastAsia="en-US"/>
        </w:rPr>
        <w:t>ых блюд. Технология приготовле</w:t>
      </w:r>
      <w:r w:rsidRPr="00B20823">
        <w:rPr>
          <w:rFonts w:ascii="Times New Roman" w:eastAsia="Book Antiqua" w:hAnsi="Times New Roman" w:cs="Times New Roman"/>
          <w:color w:val="auto"/>
          <w:lang w:eastAsia="en-US"/>
        </w:rPr>
        <w:t>ния пищевых продуктов. Механическая обработка продуктов. Основные показатели качества пищевого продукта. Формы н</w:t>
      </w:r>
      <w:proofErr w:type="gramStart"/>
      <w:r w:rsidRPr="00B20823">
        <w:rPr>
          <w:rFonts w:ascii="Times New Roman" w:eastAsia="Book Antiqua" w:hAnsi="Times New Roman" w:cs="Times New Roman"/>
          <w:color w:val="auto"/>
          <w:lang w:eastAsia="en-US"/>
        </w:rPr>
        <w:t>а-</w:t>
      </w:r>
      <w:proofErr w:type="gramEnd"/>
      <w:r w:rsidRPr="00B20823">
        <w:rPr>
          <w:rFonts w:ascii="Times New Roman" w:eastAsia="Book Antiqua" w:hAnsi="Times New Roman" w:cs="Times New Roman"/>
          <w:color w:val="auto"/>
          <w:lang w:eastAsia="en-US"/>
        </w:rPr>
        <w:t xml:space="preserve"> резки продуктов. Виды тепловой обработки пищевых продуктов. Основные, вспомогательн</w:t>
      </w:r>
      <w:r w:rsidR="00F26FE5" w:rsidRPr="00B20823">
        <w:rPr>
          <w:rFonts w:ascii="Times New Roman" w:eastAsia="Book Antiqua" w:hAnsi="Times New Roman" w:cs="Times New Roman"/>
          <w:color w:val="auto"/>
          <w:lang w:eastAsia="en-US"/>
        </w:rPr>
        <w:t>ые и комбинированные приёмы те</w:t>
      </w:r>
      <w:r w:rsidRPr="00B20823">
        <w:rPr>
          <w:rFonts w:ascii="Times New Roman" w:eastAsia="Book Antiqua" w:hAnsi="Times New Roman" w:cs="Times New Roman"/>
          <w:color w:val="auto"/>
          <w:lang w:eastAsia="en-US"/>
        </w:rPr>
        <w:t xml:space="preserve">пловой обработки. </w:t>
      </w:r>
      <w:proofErr w:type="gramStart"/>
      <w:r w:rsidRPr="00B20823">
        <w:rPr>
          <w:rFonts w:ascii="Times New Roman" w:eastAsia="Book Antiqua" w:hAnsi="Times New Roman" w:cs="Times New Roman"/>
          <w:color w:val="auto"/>
          <w:lang w:eastAsia="en-US"/>
        </w:rPr>
        <w:t>Заготовка пр</w:t>
      </w:r>
      <w:r w:rsidR="00F26FE5" w:rsidRPr="00B20823">
        <w:rPr>
          <w:rFonts w:ascii="Times New Roman" w:eastAsia="Book Antiqua" w:hAnsi="Times New Roman" w:cs="Times New Roman"/>
          <w:color w:val="auto"/>
          <w:lang w:eastAsia="en-US"/>
        </w:rPr>
        <w:t>одуктов: засолка, квашение, мо</w:t>
      </w:r>
      <w:r w:rsidRPr="00B20823">
        <w:rPr>
          <w:rFonts w:ascii="Times New Roman" w:eastAsia="Book Antiqua" w:hAnsi="Times New Roman" w:cs="Times New Roman"/>
          <w:color w:val="auto"/>
          <w:lang w:eastAsia="en-US"/>
        </w:rPr>
        <w:t>чение, маринование, сушка, уваривание с сахаром, протирание с сахаром, пастеризация, стерил</w:t>
      </w:r>
      <w:r w:rsidR="00F26FE5" w:rsidRPr="00B20823">
        <w:rPr>
          <w:rFonts w:ascii="Times New Roman" w:eastAsia="Book Antiqua" w:hAnsi="Times New Roman" w:cs="Times New Roman"/>
          <w:color w:val="auto"/>
          <w:lang w:eastAsia="en-US"/>
        </w:rPr>
        <w:t>изация, охлаждение, заморажива</w:t>
      </w:r>
      <w:r w:rsidRPr="00B20823">
        <w:rPr>
          <w:rFonts w:ascii="Times New Roman" w:eastAsia="Book Antiqua" w:hAnsi="Times New Roman" w:cs="Times New Roman"/>
          <w:color w:val="auto"/>
          <w:lang w:eastAsia="en-US"/>
        </w:rPr>
        <w:t>ние.</w:t>
      </w:r>
      <w:proofErr w:type="gramEnd"/>
      <w:r w:rsidRPr="00B20823">
        <w:rPr>
          <w:rFonts w:ascii="Times New Roman" w:eastAsia="Book Antiqua" w:hAnsi="Times New Roman" w:cs="Times New Roman"/>
          <w:color w:val="auto"/>
          <w:lang w:eastAsia="en-US"/>
        </w:rPr>
        <w:t xml:space="preserve"> Технология замораживан</w:t>
      </w:r>
      <w:r w:rsidR="00F26FE5" w:rsidRPr="00B20823">
        <w:rPr>
          <w:rFonts w:ascii="Times New Roman" w:eastAsia="Book Antiqua" w:hAnsi="Times New Roman" w:cs="Times New Roman"/>
          <w:color w:val="auto"/>
          <w:lang w:eastAsia="en-US"/>
        </w:rPr>
        <w:t>ия продуктов. Знакомство с про</w:t>
      </w:r>
      <w:r w:rsidRPr="00B20823">
        <w:rPr>
          <w:rFonts w:ascii="Times New Roman" w:eastAsia="Book Antiqua" w:hAnsi="Times New Roman" w:cs="Times New Roman"/>
          <w:color w:val="auto"/>
          <w:lang w:eastAsia="en-US"/>
        </w:rPr>
        <w:t>фессиями повара и кулинара.</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 xml:space="preserve"> </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Технология приготовления блюд из яиц. Сервировка стола к завтраку</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Яйца. Правила приготовления варёных яиц. Требования к качеству блюд из яиц. Сервировк</w:t>
      </w:r>
      <w:r w:rsidR="00F26FE5" w:rsidRPr="00B20823">
        <w:rPr>
          <w:rFonts w:ascii="Times New Roman" w:eastAsia="Book Antiqua" w:hAnsi="Times New Roman" w:cs="Times New Roman"/>
          <w:color w:val="auto"/>
          <w:lang w:eastAsia="en-US"/>
        </w:rPr>
        <w:t>а стола. Сервировка стола к за</w:t>
      </w:r>
      <w:r w:rsidRPr="00B20823">
        <w:rPr>
          <w:rFonts w:ascii="Times New Roman" w:eastAsia="Book Antiqua" w:hAnsi="Times New Roman" w:cs="Times New Roman"/>
          <w:color w:val="auto"/>
          <w:lang w:eastAsia="en-US"/>
        </w:rPr>
        <w:t>втраку. Правила и порядок сер</w:t>
      </w:r>
      <w:r w:rsidR="00F26FE5" w:rsidRPr="00B20823">
        <w:rPr>
          <w:rFonts w:ascii="Times New Roman" w:eastAsia="Book Antiqua" w:hAnsi="Times New Roman" w:cs="Times New Roman"/>
          <w:color w:val="auto"/>
          <w:lang w:eastAsia="en-US"/>
        </w:rPr>
        <w:t>вировки. Салфетки. Правила упо</w:t>
      </w:r>
      <w:r w:rsidRPr="00B20823">
        <w:rPr>
          <w:rFonts w:ascii="Times New Roman" w:eastAsia="Book Antiqua" w:hAnsi="Times New Roman" w:cs="Times New Roman"/>
          <w:color w:val="auto"/>
          <w:lang w:eastAsia="en-US"/>
        </w:rPr>
        <w:t>требления блюд. Правила пове</w:t>
      </w:r>
      <w:r w:rsidR="00F26FE5" w:rsidRPr="00B20823">
        <w:rPr>
          <w:rFonts w:ascii="Times New Roman" w:eastAsia="Book Antiqua" w:hAnsi="Times New Roman" w:cs="Times New Roman"/>
          <w:color w:val="auto"/>
          <w:lang w:eastAsia="en-US"/>
        </w:rPr>
        <w:t>дения за столом. Этикет. Прави</w:t>
      </w:r>
      <w:r w:rsidRPr="00B20823">
        <w:rPr>
          <w:rFonts w:ascii="Times New Roman" w:eastAsia="Book Antiqua" w:hAnsi="Times New Roman" w:cs="Times New Roman"/>
          <w:color w:val="auto"/>
          <w:lang w:eastAsia="en-US"/>
        </w:rPr>
        <w:t>ла поведения за столом. Правила пользования столовыми пр</w:t>
      </w:r>
      <w:proofErr w:type="gramStart"/>
      <w:r w:rsidRPr="00B20823">
        <w:rPr>
          <w:rFonts w:ascii="Times New Roman" w:eastAsia="Book Antiqua" w:hAnsi="Times New Roman" w:cs="Times New Roman"/>
          <w:color w:val="auto"/>
          <w:lang w:eastAsia="en-US"/>
        </w:rPr>
        <w:t>и-</w:t>
      </w:r>
      <w:proofErr w:type="gramEnd"/>
      <w:r w:rsidRPr="00B20823">
        <w:rPr>
          <w:rFonts w:ascii="Times New Roman" w:eastAsia="Book Antiqua" w:hAnsi="Times New Roman" w:cs="Times New Roman"/>
          <w:color w:val="auto"/>
          <w:lang w:eastAsia="en-US"/>
        </w:rPr>
        <w:t xml:space="preserve"> борами.</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Технология приготовления бутербродов и горячих напитков</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Виды бутербродов. Откры</w:t>
      </w:r>
      <w:r w:rsidR="00F26FE5" w:rsidRPr="00B20823">
        <w:rPr>
          <w:rFonts w:ascii="Times New Roman" w:eastAsia="Book Antiqua" w:hAnsi="Times New Roman" w:cs="Times New Roman"/>
          <w:color w:val="auto"/>
          <w:lang w:eastAsia="en-US"/>
        </w:rPr>
        <w:t>тые бутерброды. Закрытые бутер</w:t>
      </w:r>
      <w:r w:rsidRPr="00B20823">
        <w:rPr>
          <w:rFonts w:ascii="Times New Roman" w:eastAsia="Book Antiqua" w:hAnsi="Times New Roman" w:cs="Times New Roman"/>
          <w:color w:val="auto"/>
          <w:lang w:eastAsia="en-US"/>
        </w:rPr>
        <w:t>броды. Закусочные бутерброды. Технология приготовления бутербродов. Правила приготовления бутербродов и приёмы безопасной работы. Требова</w:t>
      </w:r>
      <w:r w:rsidR="00F26FE5" w:rsidRPr="00B20823">
        <w:rPr>
          <w:rFonts w:ascii="Times New Roman" w:eastAsia="Book Antiqua" w:hAnsi="Times New Roman" w:cs="Times New Roman"/>
          <w:color w:val="auto"/>
          <w:lang w:eastAsia="en-US"/>
        </w:rPr>
        <w:t>ния к качеству и оформлению бу</w:t>
      </w:r>
      <w:r w:rsidRPr="00B20823">
        <w:rPr>
          <w:rFonts w:ascii="Times New Roman" w:eastAsia="Book Antiqua" w:hAnsi="Times New Roman" w:cs="Times New Roman"/>
          <w:color w:val="auto"/>
          <w:lang w:eastAsia="en-US"/>
        </w:rPr>
        <w:t>тербродов. Горячие напитки: чай, кофе, какао. Техно</w:t>
      </w:r>
      <w:r w:rsidR="00F26FE5" w:rsidRPr="00B20823">
        <w:rPr>
          <w:rFonts w:ascii="Times New Roman" w:eastAsia="Book Antiqua" w:hAnsi="Times New Roman" w:cs="Times New Roman"/>
          <w:color w:val="auto"/>
          <w:lang w:eastAsia="en-US"/>
        </w:rPr>
        <w:t>логия при</w:t>
      </w:r>
      <w:r w:rsidRPr="00B20823">
        <w:rPr>
          <w:rFonts w:ascii="Times New Roman" w:eastAsia="Book Antiqua" w:hAnsi="Times New Roman" w:cs="Times New Roman"/>
          <w:color w:val="auto"/>
          <w:lang w:eastAsia="en-US"/>
        </w:rPr>
        <w:t>готовления чая. Подача чая. Технология приготовления кофе. Подача кофе. Технология приготовления какао. Подача какао. Правила и сроки хранения чая, кофе, какао.</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Значение овощей в питании человека. Технология приготовления блюд из овощей</w:t>
      </w:r>
    </w:p>
    <w:p w:rsidR="00396439" w:rsidRPr="00B20823" w:rsidRDefault="00396439"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Технология приготовлен</w:t>
      </w:r>
      <w:r w:rsidR="00F26FE5" w:rsidRPr="00B20823">
        <w:rPr>
          <w:rFonts w:ascii="Times New Roman" w:eastAsia="Book Antiqua" w:hAnsi="Times New Roman" w:cs="Times New Roman"/>
          <w:color w:val="auto"/>
          <w:lang w:eastAsia="en-US"/>
        </w:rPr>
        <w:t>ия блюд из сырых овощей. Приго</w:t>
      </w:r>
      <w:r w:rsidRPr="00B20823">
        <w:rPr>
          <w:rFonts w:ascii="Times New Roman" w:eastAsia="Book Antiqua" w:hAnsi="Times New Roman" w:cs="Times New Roman"/>
          <w:color w:val="auto"/>
          <w:lang w:eastAsia="en-US"/>
        </w:rPr>
        <w:t>товление блюд из варёных ов</w:t>
      </w:r>
      <w:r w:rsidR="00F26FE5" w:rsidRPr="00B20823">
        <w:rPr>
          <w:rFonts w:ascii="Times New Roman" w:eastAsia="Book Antiqua" w:hAnsi="Times New Roman" w:cs="Times New Roman"/>
          <w:color w:val="auto"/>
          <w:lang w:eastAsia="en-US"/>
        </w:rPr>
        <w:t>ощей. Правила тепловой обработ</w:t>
      </w:r>
      <w:r w:rsidRPr="00B20823">
        <w:rPr>
          <w:rFonts w:ascii="Times New Roman" w:eastAsia="Book Antiqua" w:hAnsi="Times New Roman" w:cs="Times New Roman"/>
          <w:color w:val="auto"/>
          <w:lang w:eastAsia="en-US"/>
        </w:rPr>
        <w:t>ки овощей. Технология пригот</w:t>
      </w:r>
      <w:r w:rsidR="00F26FE5" w:rsidRPr="00B20823">
        <w:rPr>
          <w:rFonts w:ascii="Times New Roman" w:eastAsia="Book Antiqua" w:hAnsi="Times New Roman" w:cs="Times New Roman"/>
          <w:color w:val="auto"/>
          <w:lang w:eastAsia="en-US"/>
        </w:rPr>
        <w:t>овления салатов из овощей. Пра</w:t>
      </w:r>
      <w:r w:rsidRPr="00B20823">
        <w:rPr>
          <w:rFonts w:ascii="Times New Roman" w:eastAsia="Book Antiqua" w:hAnsi="Times New Roman" w:cs="Times New Roman"/>
          <w:color w:val="auto"/>
          <w:lang w:eastAsia="en-US"/>
        </w:rPr>
        <w:t>вила приготовления салатов. Оформление блюд. Правила оформления блюд. Идеи творческих проектов.</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Тема 10. Технологии художественно-прикладной обработки материалов</w:t>
      </w:r>
    </w:p>
    <w:p w:rsidR="00982430"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i/>
          <w:color w:val="auto"/>
          <w:lang w:eastAsia="en-US"/>
        </w:rPr>
      </w:pPr>
      <w:r w:rsidRPr="00B20823">
        <w:rPr>
          <w:rFonts w:ascii="Times New Roman" w:eastAsia="Book Antiqua" w:hAnsi="Times New Roman" w:cs="Times New Roman"/>
          <w:b/>
          <w:i/>
          <w:color w:val="auto"/>
          <w:lang w:eastAsia="en-US"/>
        </w:rPr>
        <w:t>Значение цвета в изделиях декоративн</w:t>
      </w:r>
      <w:proofErr w:type="gramStart"/>
      <w:r w:rsidRPr="00B20823">
        <w:rPr>
          <w:rFonts w:ascii="Times New Roman" w:eastAsia="Book Antiqua" w:hAnsi="Times New Roman" w:cs="Times New Roman"/>
          <w:b/>
          <w:i/>
          <w:color w:val="auto"/>
          <w:lang w:eastAsia="en-US"/>
        </w:rPr>
        <w:t>о-</w:t>
      </w:r>
      <w:proofErr w:type="gramEnd"/>
      <w:r w:rsidRPr="00B20823">
        <w:rPr>
          <w:rFonts w:ascii="Times New Roman" w:eastAsia="Book Antiqua" w:hAnsi="Times New Roman" w:cs="Times New Roman"/>
          <w:b/>
          <w:i/>
          <w:color w:val="auto"/>
          <w:lang w:eastAsia="en-US"/>
        </w:rPr>
        <w:t xml:space="preserve"> прикладного творчества. Композиция. </w:t>
      </w:r>
      <w:r w:rsidRPr="00B20823">
        <w:rPr>
          <w:rFonts w:ascii="Times New Roman" w:eastAsia="Book Antiqua" w:hAnsi="Times New Roman" w:cs="Times New Roman"/>
          <w:b/>
          <w:i/>
          <w:color w:val="auto"/>
          <w:lang w:eastAsia="en-US"/>
        </w:rPr>
        <w:lastRenderedPageBreak/>
        <w:t>Орнамент Композиция</w:t>
      </w:r>
      <w:r w:rsidRPr="00B20823">
        <w:rPr>
          <w:rFonts w:ascii="Times New Roman" w:eastAsia="Book Antiqua" w:hAnsi="Times New Roman" w:cs="Times New Roman"/>
          <w:i/>
          <w:color w:val="auto"/>
          <w:lang w:eastAsia="en-US"/>
        </w:rPr>
        <w:t>.</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i/>
          <w:color w:val="auto"/>
          <w:lang w:eastAsia="en-US"/>
        </w:rPr>
        <w:t xml:space="preserve"> </w:t>
      </w:r>
      <w:r w:rsidRPr="00B20823">
        <w:rPr>
          <w:rFonts w:ascii="Times New Roman" w:eastAsia="Book Antiqua" w:hAnsi="Times New Roman" w:cs="Times New Roman"/>
          <w:color w:val="auto"/>
          <w:lang w:eastAsia="en-US"/>
        </w:rPr>
        <w:t>Цветовое решение. Контраст. Значение цвета</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в изделиях декоративно-прикладного творчества. Цветовой круг. Орнамент. Стилизация.</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Художественное выжигание</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Выжигание. Плоское и</w:t>
      </w:r>
      <w:r w:rsidR="00B20823" w:rsidRPr="00B20823">
        <w:rPr>
          <w:rFonts w:ascii="Times New Roman" w:eastAsia="Book Antiqua" w:hAnsi="Times New Roman" w:cs="Times New Roman"/>
          <w:color w:val="auto"/>
          <w:lang w:eastAsia="en-US"/>
        </w:rPr>
        <w:t xml:space="preserve"> глубокое выжигание. Электриче</w:t>
      </w:r>
      <w:r w:rsidRPr="00B20823">
        <w:rPr>
          <w:rFonts w:ascii="Times New Roman" w:eastAsia="Book Antiqua" w:hAnsi="Times New Roman" w:cs="Times New Roman"/>
          <w:color w:val="auto"/>
          <w:lang w:eastAsia="en-US"/>
        </w:rPr>
        <w:t xml:space="preserve">ский </w:t>
      </w:r>
      <w:proofErr w:type="spellStart"/>
      <w:r w:rsidRPr="00B20823">
        <w:rPr>
          <w:rFonts w:ascii="Times New Roman" w:eastAsia="Book Antiqua" w:hAnsi="Times New Roman" w:cs="Times New Roman"/>
          <w:color w:val="auto"/>
          <w:lang w:eastAsia="en-US"/>
        </w:rPr>
        <w:t>выжигатель</w:t>
      </w:r>
      <w:proofErr w:type="spellEnd"/>
      <w:r w:rsidRPr="00B20823">
        <w:rPr>
          <w:rFonts w:ascii="Times New Roman" w:eastAsia="Book Antiqua" w:hAnsi="Times New Roman" w:cs="Times New Roman"/>
          <w:color w:val="auto"/>
          <w:lang w:eastAsia="en-US"/>
        </w:rPr>
        <w:t>. Приёмы в</w:t>
      </w:r>
      <w:r w:rsidR="00B20823" w:rsidRPr="00B20823">
        <w:rPr>
          <w:rFonts w:ascii="Times New Roman" w:eastAsia="Book Antiqua" w:hAnsi="Times New Roman" w:cs="Times New Roman"/>
          <w:color w:val="auto"/>
          <w:lang w:eastAsia="en-US"/>
        </w:rPr>
        <w:t>ыполнения работ. Последователь</w:t>
      </w:r>
      <w:r w:rsidRPr="00B20823">
        <w:rPr>
          <w:rFonts w:ascii="Times New Roman" w:eastAsia="Book Antiqua" w:hAnsi="Times New Roman" w:cs="Times New Roman"/>
          <w:color w:val="auto"/>
          <w:lang w:eastAsia="en-US"/>
        </w:rPr>
        <w:t>ность действий при художест</w:t>
      </w:r>
      <w:r w:rsidR="00B20823" w:rsidRPr="00B20823">
        <w:rPr>
          <w:rFonts w:ascii="Times New Roman" w:eastAsia="Book Antiqua" w:hAnsi="Times New Roman" w:cs="Times New Roman"/>
          <w:color w:val="auto"/>
          <w:lang w:eastAsia="en-US"/>
        </w:rPr>
        <w:t>венном выжигании. Правила безо</w:t>
      </w:r>
      <w:r w:rsidRPr="00B20823">
        <w:rPr>
          <w:rFonts w:ascii="Times New Roman" w:eastAsia="Book Antiqua" w:hAnsi="Times New Roman" w:cs="Times New Roman"/>
          <w:color w:val="auto"/>
          <w:lang w:eastAsia="en-US"/>
        </w:rPr>
        <w:t xml:space="preserve">пасной работы с </w:t>
      </w:r>
      <w:proofErr w:type="spellStart"/>
      <w:r w:rsidRPr="00B20823">
        <w:rPr>
          <w:rFonts w:ascii="Times New Roman" w:eastAsia="Book Antiqua" w:hAnsi="Times New Roman" w:cs="Times New Roman"/>
          <w:color w:val="auto"/>
          <w:lang w:eastAsia="en-US"/>
        </w:rPr>
        <w:t>электровыжигателем</w:t>
      </w:r>
      <w:proofErr w:type="spellEnd"/>
      <w:r w:rsidRPr="00B20823">
        <w:rPr>
          <w:rFonts w:ascii="Times New Roman" w:eastAsia="Book Antiqua" w:hAnsi="Times New Roman" w:cs="Times New Roman"/>
          <w:color w:val="auto"/>
          <w:lang w:eastAsia="en-US"/>
        </w:rPr>
        <w:t>.</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Вышивание. Технология выполнения отделки изделий вышивкой</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Вышивка. Материалы, инструменты и приспособления для вышивки. Правильная посадка и</w:t>
      </w:r>
      <w:r w:rsidR="00B20823" w:rsidRPr="00B20823">
        <w:rPr>
          <w:rFonts w:ascii="Times New Roman" w:eastAsia="Book Antiqua" w:hAnsi="Times New Roman" w:cs="Times New Roman"/>
          <w:color w:val="auto"/>
          <w:lang w:eastAsia="en-US"/>
        </w:rPr>
        <w:t xml:space="preserve"> постановка рук. Технология вы</w:t>
      </w:r>
      <w:r w:rsidRPr="00B20823">
        <w:rPr>
          <w:rFonts w:ascii="Times New Roman" w:eastAsia="Book Antiqua" w:hAnsi="Times New Roman" w:cs="Times New Roman"/>
          <w:color w:val="auto"/>
          <w:lang w:eastAsia="en-US"/>
        </w:rPr>
        <w:t>полнения ручных отделочных строчек. Выполнение строчек: прямого стежка, косого стежка,</w:t>
      </w:r>
      <w:r w:rsidR="00B20823" w:rsidRPr="00B20823">
        <w:rPr>
          <w:rFonts w:ascii="Times New Roman" w:eastAsia="Book Antiqua" w:hAnsi="Times New Roman" w:cs="Times New Roman"/>
          <w:color w:val="auto"/>
          <w:lang w:eastAsia="en-US"/>
        </w:rPr>
        <w:t xml:space="preserve"> петельного стежка, петлеобраз</w:t>
      </w:r>
      <w:r w:rsidRPr="00B20823">
        <w:rPr>
          <w:rFonts w:ascii="Times New Roman" w:eastAsia="Book Antiqua" w:hAnsi="Times New Roman" w:cs="Times New Roman"/>
          <w:color w:val="auto"/>
          <w:lang w:eastAsia="en-US"/>
        </w:rPr>
        <w:t>ного стежка, крестообразного стежка.</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Узелковый батик. Технологии отделки изделий в технике узелкового батика</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Техника узелкового батика</w:t>
      </w:r>
      <w:r w:rsidR="00B20823" w:rsidRPr="00B20823">
        <w:rPr>
          <w:rFonts w:ascii="Times New Roman" w:eastAsia="Book Antiqua" w:hAnsi="Times New Roman" w:cs="Times New Roman"/>
          <w:color w:val="auto"/>
          <w:lang w:eastAsia="en-US"/>
        </w:rPr>
        <w:t>. Способы складывания и завязы</w:t>
      </w:r>
      <w:r w:rsidRPr="00B20823">
        <w:rPr>
          <w:rFonts w:ascii="Times New Roman" w:eastAsia="Book Antiqua" w:hAnsi="Times New Roman" w:cs="Times New Roman"/>
          <w:color w:val="auto"/>
          <w:lang w:eastAsia="en-US"/>
        </w:rPr>
        <w:t>вания ткани. Идеи творческих проектов.</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982430"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color w:val="auto"/>
          <w:lang w:eastAsia="en-US"/>
        </w:rPr>
      </w:pPr>
      <w:r w:rsidRPr="00B20823">
        <w:rPr>
          <w:rFonts w:ascii="Times New Roman" w:eastAsia="Book Antiqua" w:hAnsi="Times New Roman" w:cs="Times New Roman"/>
          <w:b/>
          <w:color w:val="auto"/>
          <w:lang w:eastAsia="en-US"/>
        </w:rPr>
        <w:t>Тема11. Технологии ведения дома</w:t>
      </w:r>
      <w:r w:rsidR="00982430" w:rsidRPr="00B20823">
        <w:rPr>
          <w:rFonts w:ascii="Times New Roman" w:eastAsia="Book Antiqua" w:hAnsi="Times New Roman" w:cs="Times New Roman"/>
          <w:b/>
          <w:color w:val="auto"/>
          <w:lang w:eastAsia="en-US"/>
        </w:rPr>
        <w:t>.</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Понятие об интерьере.</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Основные вопросы планировки кухни</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Интерьер. Современная ку</w:t>
      </w:r>
      <w:r w:rsidR="00B20823" w:rsidRPr="00B20823">
        <w:rPr>
          <w:rFonts w:ascii="Times New Roman" w:eastAsia="Book Antiqua" w:hAnsi="Times New Roman" w:cs="Times New Roman"/>
          <w:color w:val="auto"/>
          <w:lang w:eastAsia="en-US"/>
        </w:rPr>
        <w:t>хня. «Рабочий треугольник». Ос</w:t>
      </w:r>
      <w:r w:rsidRPr="00B20823">
        <w:rPr>
          <w:rFonts w:ascii="Times New Roman" w:eastAsia="Book Antiqua" w:hAnsi="Times New Roman" w:cs="Times New Roman"/>
          <w:color w:val="auto"/>
          <w:lang w:eastAsia="en-US"/>
        </w:rPr>
        <w:t>новные варианты планировки кухни: линейная, параллельная, Г-образная, П-образная, линей</w:t>
      </w:r>
      <w:r w:rsidR="00B20823" w:rsidRPr="00B20823">
        <w:rPr>
          <w:rFonts w:ascii="Times New Roman" w:eastAsia="Book Antiqua" w:hAnsi="Times New Roman" w:cs="Times New Roman"/>
          <w:color w:val="auto"/>
          <w:lang w:eastAsia="en-US"/>
        </w:rPr>
        <w:t>ная с островком. Правила плани</w:t>
      </w:r>
      <w:r w:rsidRPr="00B20823">
        <w:rPr>
          <w:rFonts w:ascii="Times New Roman" w:eastAsia="Book Antiqua" w:hAnsi="Times New Roman" w:cs="Times New Roman"/>
          <w:color w:val="auto"/>
          <w:lang w:eastAsia="en-US"/>
        </w:rPr>
        <w:t>рования.</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b/>
          <w:i/>
          <w:color w:val="auto"/>
          <w:lang w:eastAsia="en-US"/>
        </w:rPr>
      </w:pPr>
      <w:r w:rsidRPr="00B20823">
        <w:rPr>
          <w:rFonts w:ascii="Times New Roman" w:eastAsia="Book Antiqua" w:hAnsi="Times New Roman" w:cs="Times New Roman"/>
          <w:b/>
          <w:i/>
          <w:color w:val="auto"/>
          <w:lang w:eastAsia="en-US"/>
        </w:rPr>
        <w:t>Оформление кухни</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Знакомство с профессие</w:t>
      </w:r>
      <w:r w:rsidR="007A241D" w:rsidRPr="00B20823">
        <w:rPr>
          <w:rFonts w:ascii="Times New Roman" w:eastAsia="Book Antiqua" w:hAnsi="Times New Roman" w:cs="Times New Roman"/>
          <w:color w:val="auto"/>
          <w:lang w:eastAsia="en-US"/>
        </w:rPr>
        <w:t>й дизайнера интерьеров. Освеще</w:t>
      </w:r>
      <w:r w:rsidRPr="00B20823">
        <w:rPr>
          <w:rFonts w:ascii="Times New Roman" w:eastAsia="Book Antiqua" w:hAnsi="Times New Roman" w:cs="Times New Roman"/>
          <w:color w:val="auto"/>
          <w:lang w:eastAsia="en-US"/>
        </w:rPr>
        <w:t>ние кухни. Пол в кухне. Отдел</w:t>
      </w:r>
      <w:r w:rsidR="007A241D" w:rsidRPr="00B20823">
        <w:rPr>
          <w:rFonts w:ascii="Times New Roman" w:eastAsia="Book Antiqua" w:hAnsi="Times New Roman" w:cs="Times New Roman"/>
          <w:color w:val="auto"/>
          <w:lang w:eastAsia="en-US"/>
        </w:rPr>
        <w:t>ка стен. Цветовое решение инте</w:t>
      </w:r>
      <w:r w:rsidRPr="00B20823">
        <w:rPr>
          <w:rFonts w:ascii="Times New Roman" w:eastAsia="Book Antiqua" w:hAnsi="Times New Roman" w:cs="Times New Roman"/>
          <w:color w:val="auto"/>
          <w:lang w:eastAsia="en-US"/>
        </w:rPr>
        <w:t>рьера кухни. Мебель для кухни.</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Интерьер комнаты школьника</w:t>
      </w:r>
    </w:p>
    <w:p w:rsidR="007A241D"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r w:rsidRPr="00B20823">
        <w:rPr>
          <w:rFonts w:ascii="Times New Roman" w:eastAsia="Book Antiqua" w:hAnsi="Times New Roman" w:cs="Times New Roman"/>
          <w:color w:val="auto"/>
          <w:lang w:eastAsia="en-US"/>
        </w:rPr>
        <w:t>Комната школьника. Зони</w:t>
      </w:r>
      <w:r w:rsidR="00B20823" w:rsidRPr="00B20823">
        <w:rPr>
          <w:rFonts w:ascii="Times New Roman" w:eastAsia="Book Antiqua" w:hAnsi="Times New Roman" w:cs="Times New Roman"/>
          <w:color w:val="auto"/>
          <w:lang w:eastAsia="en-US"/>
        </w:rPr>
        <w:t>рование пространства жилого по</w:t>
      </w:r>
      <w:r w:rsidRPr="00B20823">
        <w:rPr>
          <w:rFonts w:ascii="Times New Roman" w:eastAsia="Book Antiqua" w:hAnsi="Times New Roman" w:cs="Times New Roman"/>
          <w:color w:val="auto"/>
          <w:lang w:eastAsia="en-US"/>
        </w:rPr>
        <w:t>мещения (зоны приготовления пищи, приёма гос</w:t>
      </w:r>
      <w:r w:rsidR="007A241D" w:rsidRPr="00B20823">
        <w:rPr>
          <w:rFonts w:ascii="Times New Roman" w:eastAsia="Book Antiqua" w:hAnsi="Times New Roman" w:cs="Times New Roman"/>
          <w:color w:val="auto"/>
          <w:lang w:eastAsia="en-US"/>
        </w:rPr>
        <w:t>тей, сна и от</w:t>
      </w:r>
      <w:r w:rsidRPr="00B20823">
        <w:rPr>
          <w:rFonts w:ascii="Times New Roman" w:eastAsia="Book Antiqua" w:hAnsi="Times New Roman" w:cs="Times New Roman"/>
          <w:color w:val="auto"/>
          <w:lang w:eastAsia="en-US"/>
        </w:rPr>
        <w:t>дыха, санитарно-гигиеническая зона). Зонирование комнаты подростка. Санитарно-гигиен</w:t>
      </w:r>
      <w:r w:rsidR="00B20823" w:rsidRPr="00B20823">
        <w:rPr>
          <w:rFonts w:ascii="Times New Roman" w:eastAsia="Book Antiqua" w:hAnsi="Times New Roman" w:cs="Times New Roman"/>
          <w:color w:val="auto"/>
          <w:lang w:eastAsia="en-US"/>
        </w:rPr>
        <w:t>ические требования. Эргономиче</w:t>
      </w:r>
      <w:r w:rsidRPr="00B20823">
        <w:rPr>
          <w:rFonts w:ascii="Times New Roman" w:eastAsia="Book Antiqua" w:hAnsi="Times New Roman" w:cs="Times New Roman"/>
          <w:color w:val="auto"/>
          <w:lang w:eastAsia="en-US"/>
        </w:rPr>
        <w:t>ские требования. Мебель. Организация рабочей зоны. Дизайн интерьеров. Эстетические требования.</w:t>
      </w:r>
      <w:r w:rsidR="007A241D" w:rsidRPr="00B20823">
        <w:rPr>
          <w:rFonts w:ascii="Times New Roman" w:eastAsia="Book Antiqua" w:hAnsi="Times New Roman" w:cs="Times New Roman"/>
          <w:color w:val="auto"/>
          <w:lang w:eastAsia="en-US"/>
        </w:rPr>
        <w:t xml:space="preserve"> </w:t>
      </w:r>
      <w:r w:rsidRPr="00B20823">
        <w:rPr>
          <w:rFonts w:ascii="Times New Roman" w:eastAsia="Book Antiqua" w:hAnsi="Times New Roman" w:cs="Times New Roman"/>
          <w:color w:val="auto"/>
          <w:lang w:eastAsia="en-US"/>
        </w:rPr>
        <w:t>Идеи творческих проектов.</w:t>
      </w:r>
    </w:p>
    <w:p w:rsidR="008B3421" w:rsidRPr="00B20823" w:rsidRDefault="008B3421" w:rsidP="00B20823">
      <w:pPr>
        <w:widowControl w:val="0"/>
        <w:autoSpaceDE w:val="0"/>
        <w:autoSpaceDN w:val="0"/>
        <w:spacing w:before="209"/>
        <w:ind w:left="570"/>
        <w:outlineLvl w:val="2"/>
        <w:rPr>
          <w:rFonts w:ascii="Times New Roman" w:eastAsia="Calibri" w:hAnsi="Times New Roman" w:cs="Times New Roman"/>
          <w:b/>
          <w:bCs/>
          <w:color w:val="auto"/>
          <w:lang w:eastAsia="en-US"/>
        </w:rPr>
      </w:pPr>
      <w:r w:rsidRPr="00B20823">
        <w:rPr>
          <w:rFonts w:ascii="Times New Roman" w:eastAsia="Calibri" w:hAnsi="Times New Roman" w:cs="Times New Roman"/>
          <w:b/>
          <w:bCs/>
          <w:color w:val="231F20"/>
          <w:w w:val="110"/>
          <w:lang w:eastAsia="en-US"/>
        </w:rPr>
        <w:t>Тема 19. Технологии творческой,</w:t>
      </w:r>
    </w:p>
    <w:p w:rsidR="008B3421" w:rsidRPr="00B20823" w:rsidRDefault="008B3421" w:rsidP="00B20823">
      <w:pPr>
        <w:widowControl w:val="0"/>
        <w:autoSpaceDE w:val="0"/>
        <w:autoSpaceDN w:val="0"/>
        <w:ind w:left="570"/>
        <w:outlineLvl w:val="2"/>
        <w:rPr>
          <w:rFonts w:ascii="Times New Roman" w:eastAsia="Calibri" w:hAnsi="Times New Roman" w:cs="Times New Roman"/>
          <w:b/>
          <w:bCs/>
          <w:color w:val="auto"/>
          <w:lang w:eastAsia="en-US"/>
        </w:rPr>
      </w:pPr>
      <w:r w:rsidRPr="00B20823">
        <w:rPr>
          <w:rFonts w:ascii="Times New Roman" w:eastAsia="Calibri" w:hAnsi="Times New Roman" w:cs="Times New Roman"/>
          <w:b/>
          <w:bCs/>
          <w:color w:val="231F20"/>
          <w:w w:val="110"/>
          <w:lang w:eastAsia="en-US"/>
        </w:rPr>
        <w:t>проектной и исследовательской деятельности</w:t>
      </w:r>
    </w:p>
    <w:p w:rsidR="008B3421" w:rsidRPr="00B20823" w:rsidRDefault="008B3421" w:rsidP="00B20823">
      <w:pPr>
        <w:widowControl w:val="0"/>
        <w:autoSpaceDE w:val="0"/>
        <w:autoSpaceDN w:val="0"/>
        <w:spacing w:before="102"/>
        <w:ind w:left="570"/>
        <w:outlineLvl w:val="4"/>
        <w:rPr>
          <w:rFonts w:ascii="Times New Roman" w:eastAsia="Book Antiqua" w:hAnsi="Times New Roman" w:cs="Times New Roman"/>
          <w:b/>
          <w:bCs/>
          <w:i/>
          <w:color w:val="auto"/>
          <w:lang w:eastAsia="en-US"/>
        </w:rPr>
      </w:pPr>
      <w:r w:rsidRPr="00B20823">
        <w:rPr>
          <w:rFonts w:ascii="Times New Roman" w:eastAsia="Book Antiqua" w:hAnsi="Times New Roman" w:cs="Times New Roman"/>
          <w:b/>
          <w:bCs/>
          <w:i/>
          <w:color w:val="231F20"/>
          <w:w w:val="115"/>
          <w:lang w:eastAsia="en-US"/>
        </w:rPr>
        <w:t>Разработка и изготовление творческих проектов</w:t>
      </w:r>
    </w:p>
    <w:p w:rsidR="008B3421" w:rsidRPr="00497099" w:rsidRDefault="008B3421" w:rsidP="00B20823">
      <w:pPr>
        <w:widowControl w:val="0"/>
        <w:autoSpaceDE w:val="0"/>
        <w:autoSpaceDN w:val="0"/>
        <w:spacing w:before="17"/>
        <w:ind w:left="570"/>
        <w:rPr>
          <w:rFonts w:ascii="Times New Roman" w:eastAsia="Book Antiqua" w:hAnsi="Times New Roman" w:cs="Times New Roman"/>
          <w:color w:val="auto"/>
          <w:lang w:eastAsia="en-US"/>
        </w:rPr>
      </w:pPr>
      <w:r w:rsidRPr="00497099">
        <w:rPr>
          <w:rFonts w:ascii="Times New Roman" w:eastAsia="Book Antiqua" w:hAnsi="Times New Roman" w:cs="Times New Roman"/>
          <w:color w:val="auto"/>
          <w:lang w:eastAsia="en-US"/>
        </w:rPr>
        <w:t>Социальные проекты. Идеи творческих проектов. Творческий проект «Юбка из старых джинсов».</w:t>
      </w:r>
    </w:p>
    <w:p w:rsidR="008B3421" w:rsidRPr="00497099" w:rsidRDefault="008B3421" w:rsidP="00B20823">
      <w:pPr>
        <w:widowControl w:val="0"/>
        <w:autoSpaceDE w:val="0"/>
        <w:autoSpaceDN w:val="0"/>
        <w:ind w:left="116" w:right="108" w:firstLine="453"/>
        <w:jc w:val="both"/>
        <w:rPr>
          <w:rFonts w:ascii="Times New Roman" w:eastAsia="Book Antiqua" w:hAnsi="Times New Roman" w:cs="Times New Roman"/>
          <w:color w:val="auto"/>
          <w:lang w:eastAsia="en-US"/>
        </w:rPr>
      </w:pPr>
      <w:r w:rsidRPr="00497099">
        <w:rPr>
          <w:rFonts w:ascii="Times New Roman" w:eastAsia="Book Antiqua" w:hAnsi="Times New Roman" w:cs="Times New Roman"/>
          <w:color w:val="auto"/>
          <w:lang w:eastAsia="en-US"/>
        </w:rPr>
        <w:t>Постановка проблемы. Изучение проблемы. Цель проекта. Первоначальные идеи. Дизайн-исследование. Окончательная идея.</w:t>
      </w:r>
      <w:r w:rsidRPr="00497099">
        <w:rPr>
          <w:rFonts w:ascii="Times New Roman" w:eastAsia="Book Antiqua" w:hAnsi="Times New Roman" w:cs="Times New Roman"/>
          <w:color w:val="auto"/>
          <w:spacing w:val="-13"/>
          <w:lang w:eastAsia="en-US"/>
        </w:rPr>
        <w:t xml:space="preserve"> </w:t>
      </w:r>
      <w:r w:rsidRPr="00497099">
        <w:rPr>
          <w:rFonts w:ascii="Times New Roman" w:eastAsia="Book Antiqua" w:hAnsi="Times New Roman" w:cs="Times New Roman"/>
          <w:color w:val="auto"/>
          <w:lang w:eastAsia="en-US"/>
        </w:rPr>
        <w:t>Оформление</w:t>
      </w:r>
      <w:r w:rsidRPr="00497099">
        <w:rPr>
          <w:rFonts w:ascii="Times New Roman" w:eastAsia="Book Antiqua" w:hAnsi="Times New Roman" w:cs="Times New Roman"/>
          <w:color w:val="auto"/>
          <w:spacing w:val="-13"/>
          <w:lang w:eastAsia="en-US"/>
        </w:rPr>
        <w:t xml:space="preserve"> </w:t>
      </w:r>
      <w:r w:rsidRPr="00497099">
        <w:rPr>
          <w:rFonts w:ascii="Times New Roman" w:eastAsia="Book Antiqua" w:hAnsi="Times New Roman" w:cs="Times New Roman"/>
          <w:color w:val="auto"/>
          <w:lang w:eastAsia="en-US"/>
        </w:rPr>
        <w:t>проекта.</w:t>
      </w:r>
      <w:r w:rsidRPr="00497099">
        <w:rPr>
          <w:rFonts w:ascii="Times New Roman" w:eastAsia="Book Antiqua" w:hAnsi="Times New Roman" w:cs="Times New Roman"/>
          <w:color w:val="auto"/>
          <w:spacing w:val="-13"/>
          <w:lang w:eastAsia="en-US"/>
        </w:rPr>
        <w:t xml:space="preserve"> </w:t>
      </w:r>
      <w:r w:rsidRPr="00497099">
        <w:rPr>
          <w:rFonts w:ascii="Times New Roman" w:eastAsia="Book Antiqua" w:hAnsi="Times New Roman" w:cs="Times New Roman"/>
          <w:color w:val="auto"/>
          <w:lang w:eastAsia="en-US"/>
        </w:rPr>
        <w:t>Исследование</w:t>
      </w:r>
      <w:r w:rsidRPr="00497099">
        <w:rPr>
          <w:rFonts w:ascii="Times New Roman" w:eastAsia="Book Antiqua" w:hAnsi="Times New Roman" w:cs="Times New Roman"/>
          <w:color w:val="auto"/>
          <w:spacing w:val="-13"/>
          <w:lang w:eastAsia="en-US"/>
        </w:rPr>
        <w:t xml:space="preserve"> </w:t>
      </w:r>
      <w:r w:rsidRPr="00497099">
        <w:rPr>
          <w:rFonts w:ascii="Times New Roman" w:eastAsia="Book Antiqua" w:hAnsi="Times New Roman" w:cs="Times New Roman"/>
          <w:color w:val="auto"/>
          <w:lang w:eastAsia="en-US"/>
        </w:rPr>
        <w:t>размера</w:t>
      </w:r>
      <w:r w:rsidRPr="00497099">
        <w:rPr>
          <w:rFonts w:ascii="Times New Roman" w:eastAsia="Book Antiqua" w:hAnsi="Times New Roman" w:cs="Times New Roman"/>
          <w:color w:val="auto"/>
          <w:spacing w:val="-13"/>
          <w:lang w:eastAsia="en-US"/>
        </w:rPr>
        <w:t xml:space="preserve"> </w:t>
      </w:r>
      <w:r w:rsidRPr="00497099">
        <w:rPr>
          <w:rFonts w:ascii="Times New Roman" w:eastAsia="Book Antiqua" w:hAnsi="Times New Roman" w:cs="Times New Roman"/>
          <w:color w:val="auto"/>
          <w:lang w:eastAsia="en-US"/>
        </w:rPr>
        <w:t>изделия.</w:t>
      </w:r>
      <w:r w:rsidRPr="00497099">
        <w:rPr>
          <w:rFonts w:ascii="Times New Roman" w:eastAsia="Book Antiqua" w:hAnsi="Times New Roman" w:cs="Times New Roman"/>
          <w:color w:val="auto"/>
          <w:spacing w:val="-13"/>
          <w:lang w:eastAsia="en-US"/>
        </w:rPr>
        <w:t xml:space="preserve"> </w:t>
      </w:r>
      <w:r w:rsidRPr="00497099">
        <w:rPr>
          <w:rFonts w:ascii="Times New Roman" w:eastAsia="Book Antiqua" w:hAnsi="Times New Roman" w:cs="Times New Roman"/>
          <w:color w:val="auto"/>
          <w:lang w:eastAsia="en-US"/>
        </w:rPr>
        <w:t>Технология изготовления. Анализ</w:t>
      </w:r>
      <w:r w:rsidRPr="00497099">
        <w:rPr>
          <w:rFonts w:ascii="Times New Roman" w:eastAsia="Book Antiqua" w:hAnsi="Times New Roman" w:cs="Times New Roman"/>
          <w:color w:val="auto"/>
          <w:spacing w:val="-38"/>
          <w:lang w:eastAsia="en-US"/>
        </w:rPr>
        <w:t xml:space="preserve"> </w:t>
      </w:r>
      <w:r w:rsidR="007A241D" w:rsidRPr="00497099">
        <w:rPr>
          <w:rFonts w:ascii="Times New Roman" w:eastAsia="Book Antiqua" w:hAnsi="Times New Roman" w:cs="Times New Roman"/>
          <w:color w:val="auto"/>
          <w:spacing w:val="-38"/>
          <w:lang w:eastAsia="en-US"/>
        </w:rPr>
        <w:t xml:space="preserve"> </w:t>
      </w:r>
      <w:r w:rsidRPr="00497099">
        <w:rPr>
          <w:rFonts w:ascii="Times New Roman" w:eastAsia="Book Antiqua" w:hAnsi="Times New Roman" w:cs="Times New Roman"/>
          <w:color w:val="auto"/>
          <w:lang w:eastAsia="en-US"/>
        </w:rPr>
        <w:t>проекта.</w:t>
      </w:r>
    </w:p>
    <w:p w:rsidR="008B3421" w:rsidRPr="00497099"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5E1F2A" w:rsidRPr="00B20823" w:rsidRDefault="005E1F2A"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sectPr w:rsidR="005E1F2A" w:rsidRPr="00B20823" w:rsidSect="00403B92">
          <w:pgSz w:w="11906" w:h="16838"/>
          <w:pgMar w:top="1134" w:right="850" w:bottom="1134" w:left="1276" w:header="708" w:footer="708" w:gutter="0"/>
          <w:cols w:space="708"/>
          <w:docGrid w:linePitch="360"/>
        </w:sectPr>
      </w:pP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5E1F2A" w:rsidRPr="00B20823" w:rsidRDefault="005E1F2A" w:rsidP="00B20823">
      <w:pPr>
        <w:jc w:val="both"/>
        <w:rPr>
          <w:rFonts w:ascii="Times New Roman" w:eastAsia="Times New Roman" w:hAnsi="Times New Roman" w:cs="Times New Roman"/>
        </w:rPr>
      </w:pPr>
      <w:r w:rsidRPr="00B20823">
        <w:rPr>
          <w:rFonts w:ascii="Times New Roman" w:eastAsia="Times New Roman" w:hAnsi="Times New Roman" w:cs="Times New Roman"/>
          <w:b/>
        </w:rPr>
        <w:t>Тематическое планирование</w:t>
      </w:r>
      <w:r w:rsidRPr="00B20823">
        <w:rPr>
          <w:rFonts w:ascii="Times New Roman" w:eastAsia="Times New Roman" w:hAnsi="Times New Roman" w:cs="Times New Roman"/>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обучающихся   5 класса: </w:t>
      </w:r>
    </w:p>
    <w:p w:rsidR="005E1F2A" w:rsidRPr="00B20823" w:rsidRDefault="005E1F2A" w:rsidP="00B20823">
      <w:pPr>
        <w:jc w:val="both"/>
        <w:rPr>
          <w:rFonts w:ascii="Times New Roman" w:eastAsia="Times New Roman" w:hAnsi="Times New Roman" w:cs="Times New Roman"/>
        </w:rPr>
      </w:pPr>
      <w:r w:rsidRPr="00B20823">
        <w:rPr>
          <w:rFonts w:ascii="Times New Roman" w:eastAsia="Times New Roman" w:hAnsi="Times New Roman" w:cs="Times New Roman"/>
        </w:rPr>
        <w:t xml:space="preserve">по </w:t>
      </w:r>
      <w:proofErr w:type="spellStart"/>
      <w:r w:rsidRPr="00B20823">
        <w:rPr>
          <w:rFonts w:ascii="Times New Roman" w:eastAsia="Times New Roman" w:hAnsi="Times New Roman" w:cs="Times New Roman"/>
        </w:rPr>
        <w:t>_</w:t>
      </w:r>
      <w:r w:rsidRPr="00B20823">
        <w:rPr>
          <w:rFonts w:ascii="Times New Roman" w:eastAsia="Times New Roman" w:hAnsi="Times New Roman" w:cs="Times New Roman"/>
          <w:u w:val="single"/>
        </w:rPr>
        <w:t>предмету</w:t>
      </w:r>
      <w:proofErr w:type="spellEnd"/>
      <w:r w:rsidRPr="00B20823">
        <w:rPr>
          <w:rFonts w:ascii="Times New Roman" w:eastAsia="Times New Roman" w:hAnsi="Times New Roman" w:cs="Times New Roman"/>
          <w:u w:val="single"/>
        </w:rPr>
        <w:t xml:space="preserve"> технология</w:t>
      </w:r>
    </w:p>
    <w:p w:rsidR="005E1F2A" w:rsidRPr="00B20823" w:rsidRDefault="005E1F2A" w:rsidP="00B20823">
      <w:pPr>
        <w:pBdr>
          <w:top w:val="nil"/>
          <w:left w:val="nil"/>
          <w:bottom w:val="nil"/>
          <w:right w:val="nil"/>
          <w:between w:val="nil"/>
        </w:pBdr>
        <w:jc w:val="both"/>
        <w:rPr>
          <w:rFonts w:ascii="Times New Roman" w:eastAsia="Times New Roman" w:hAnsi="Times New Roman" w:cs="Times New Roman"/>
          <w:color w:val="242729"/>
          <w:highlight w:val="white"/>
        </w:rPr>
      </w:pPr>
      <w:r w:rsidRPr="00B20823">
        <w:rPr>
          <w:rFonts w:ascii="Times New Roman" w:eastAsia="Times New Roman" w:hAnsi="Times New Roman" w:cs="Times New Roman"/>
        </w:rPr>
        <w:t xml:space="preserve">Учитель: </w:t>
      </w:r>
      <w:proofErr w:type="spellStart"/>
      <w:r w:rsidRPr="00B20823">
        <w:rPr>
          <w:rFonts w:ascii="Times New Roman" w:eastAsia="Times New Roman" w:hAnsi="Times New Roman" w:cs="Times New Roman"/>
        </w:rPr>
        <w:t>Санжиева</w:t>
      </w:r>
      <w:proofErr w:type="spellEnd"/>
      <w:r w:rsidRPr="00B20823">
        <w:rPr>
          <w:rFonts w:ascii="Times New Roman" w:eastAsia="Times New Roman" w:hAnsi="Times New Roman" w:cs="Times New Roman"/>
        </w:rPr>
        <w:t xml:space="preserve"> С.Г</w:t>
      </w:r>
    </w:p>
    <w:p w:rsidR="005E1F2A" w:rsidRPr="00B20823" w:rsidRDefault="005E1F2A" w:rsidP="00B20823">
      <w:pPr>
        <w:jc w:val="both"/>
        <w:rPr>
          <w:rFonts w:ascii="Times New Roman" w:eastAsia="Times New Roman" w:hAnsi="Times New Roman" w:cs="Times New Roman"/>
        </w:rPr>
      </w:pPr>
      <w:r w:rsidRPr="00B20823">
        <w:rPr>
          <w:rFonts w:ascii="Times New Roman" w:eastAsia="Times New Roman" w:hAnsi="Times New Roman" w:cs="Times New Roman"/>
        </w:rPr>
        <w:t>Количество часов:68</w:t>
      </w:r>
    </w:p>
    <w:p w:rsidR="005E1F2A" w:rsidRPr="00B20823" w:rsidRDefault="005E1F2A" w:rsidP="00B20823">
      <w:pPr>
        <w:jc w:val="both"/>
        <w:rPr>
          <w:rFonts w:ascii="Times New Roman" w:eastAsia="Times New Roman" w:hAnsi="Times New Roman" w:cs="Times New Roman"/>
        </w:rPr>
      </w:pPr>
      <w:r w:rsidRPr="00B20823">
        <w:rPr>
          <w:rFonts w:ascii="Times New Roman" w:eastAsia="Times New Roman" w:hAnsi="Times New Roman" w:cs="Times New Roman"/>
        </w:rPr>
        <w:t>Всего  часов 68;   в неделю 2 час.</w:t>
      </w:r>
    </w:p>
    <w:p w:rsidR="005E1F2A" w:rsidRPr="00B20823" w:rsidRDefault="005E1F2A" w:rsidP="00B20823">
      <w:pPr>
        <w:contextualSpacing/>
        <w:jc w:val="both"/>
        <w:rPr>
          <w:rFonts w:ascii="Times New Roman" w:eastAsia="Calibri" w:hAnsi="Times New Roman" w:cs="Times New Roman"/>
        </w:rPr>
      </w:pPr>
      <w:r w:rsidRPr="00B20823">
        <w:rPr>
          <w:rFonts w:ascii="Times New Roman" w:eastAsia="Times New Roman" w:hAnsi="Times New Roman" w:cs="Times New Roman"/>
          <w:color w:val="auto"/>
          <w:highlight w:val="white"/>
        </w:rPr>
        <w:t xml:space="preserve">Учебник: </w:t>
      </w:r>
      <w:r w:rsidRPr="00B20823">
        <w:rPr>
          <w:rFonts w:ascii="Times New Roman" w:eastAsia="Calibri" w:hAnsi="Times New Roman" w:cs="Times New Roman"/>
        </w:rPr>
        <w:t xml:space="preserve">Е.С. </w:t>
      </w:r>
      <w:proofErr w:type="spellStart"/>
      <w:r w:rsidRPr="00B20823">
        <w:rPr>
          <w:rFonts w:ascii="Times New Roman" w:eastAsia="Calibri" w:hAnsi="Times New Roman" w:cs="Times New Roman"/>
        </w:rPr>
        <w:t>Глозман</w:t>
      </w:r>
      <w:proofErr w:type="spellEnd"/>
      <w:r w:rsidRPr="00B20823">
        <w:rPr>
          <w:rFonts w:ascii="Times New Roman" w:eastAsia="Calibri" w:hAnsi="Times New Roman" w:cs="Times New Roman"/>
        </w:rPr>
        <w:t xml:space="preserve">, О.А. Кожина, Ю.Л. </w:t>
      </w:r>
      <w:proofErr w:type="spellStart"/>
      <w:r w:rsidRPr="00B20823">
        <w:rPr>
          <w:rFonts w:ascii="Times New Roman" w:eastAsia="Calibri" w:hAnsi="Times New Roman" w:cs="Times New Roman"/>
        </w:rPr>
        <w:t>Хотунцева</w:t>
      </w:r>
      <w:proofErr w:type="spellEnd"/>
      <w:r w:rsidRPr="00B20823">
        <w:rPr>
          <w:rFonts w:ascii="Times New Roman" w:eastAsia="Calibri" w:hAnsi="Times New Roman" w:cs="Times New Roman"/>
        </w:rPr>
        <w:t xml:space="preserve">, Е.Н. </w:t>
      </w:r>
      <w:proofErr w:type="spellStart"/>
      <w:r w:rsidRPr="00B20823">
        <w:rPr>
          <w:rFonts w:ascii="Times New Roman" w:eastAsia="Calibri" w:hAnsi="Times New Roman" w:cs="Times New Roman"/>
        </w:rPr>
        <w:t>Кудакова</w:t>
      </w:r>
      <w:proofErr w:type="spellEnd"/>
      <w:r w:rsidRPr="00B20823">
        <w:rPr>
          <w:rFonts w:ascii="Times New Roman" w:eastAsia="Calibri" w:hAnsi="Times New Roman" w:cs="Times New Roman"/>
        </w:rPr>
        <w:t xml:space="preserve"> «Технология 5», Москва «Дрофа», 2020год.</w:t>
      </w: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tbl>
      <w:tblPr>
        <w:tblpPr w:leftFromText="180" w:rightFromText="180" w:vertAnchor="text" w:horzAnchor="margin" w:tblpX="-244" w:tblpY="-72"/>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1"/>
        <w:gridCol w:w="1134"/>
        <w:gridCol w:w="709"/>
        <w:gridCol w:w="1134"/>
        <w:gridCol w:w="6804"/>
      </w:tblGrid>
      <w:tr w:rsidR="005E1F2A" w:rsidRPr="00B20823" w:rsidTr="00852276">
        <w:tc>
          <w:tcPr>
            <w:tcW w:w="5631" w:type="dxa"/>
            <w:vMerge w:val="restart"/>
          </w:tcPr>
          <w:p w:rsidR="005E1F2A" w:rsidRPr="00B20823" w:rsidRDefault="005E1F2A" w:rsidP="00B20823">
            <w:pPr>
              <w:jc w:val="center"/>
              <w:rPr>
                <w:rFonts w:ascii="Times New Roman" w:eastAsia="Calibri" w:hAnsi="Times New Roman" w:cs="Times New Roman"/>
                <w:color w:val="auto"/>
                <w:lang w:eastAsia="en-US"/>
              </w:rPr>
            </w:pPr>
          </w:p>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Название раздела / тема</w:t>
            </w:r>
          </w:p>
        </w:tc>
        <w:tc>
          <w:tcPr>
            <w:tcW w:w="2977" w:type="dxa"/>
            <w:gridSpan w:val="3"/>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Количество часов</w:t>
            </w:r>
          </w:p>
        </w:tc>
        <w:tc>
          <w:tcPr>
            <w:tcW w:w="6804" w:type="dxa"/>
            <w:vMerge w:val="restart"/>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Times New Roman" w:hAnsi="Times New Roman" w:cs="Times New Roman"/>
                <w:b/>
              </w:rPr>
              <w:t>Связь с рабочей программой воспитания</w:t>
            </w:r>
          </w:p>
        </w:tc>
      </w:tr>
      <w:tr w:rsidR="005E1F2A" w:rsidRPr="00B20823" w:rsidTr="00852276">
        <w:tc>
          <w:tcPr>
            <w:tcW w:w="5631" w:type="dxa"/>
            <w:vMerge/>
          </w:tcPr>
          <w:p w:rsidR="005E1F2A" w:rsidRPr="00B20823" w:rsidRDefault="005E1F2A" w:rsidP="00B20823">
            <w:pPr>
              <w:rPr>
                <w:rFonts w:ascii="Times New Roman" w:eastAsia="Calibri" w:hAnsi="Times New Roman" w:cs="Times New Roman"/>
                <w:color w:val="auto"/>
                <w:lang w:eastAsia="en-US"/>
              </w:rPr>
            </w:pPr>
          </w:p>
        </w:tc>
        <w:tc>
          <w:tcPr>
            <w:tcW w:w="1134" w:type="dxa"/>
            <w:vMerge w:val="restart"/>
          </w:tcPr>
          <w:p w:rsidR="005E1F2A" w:rsidRPr="00B20823" w:rsidRDefault="005E1F2A" w:rsidP="00B20823">
            <w:pP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 xml:space="preserve">Всего часов </w:t>
            </w:r>
          </w:p>
        </w:tc>
        <w:tc>
          <w:tcPr>
            <w:tcW w:w="1843" w:type="dxa"/>
            <w:gridSpan w:val="2"/>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Из них</w:t>
            </w: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rPr>
          <w:trHeight w:val="347"/>
        </w:trPr>
        <w:tc>
          <w:tcPr>
            <w:tcW w:w="5631" w:type="dxa"/>
            <w:vMerge/>
          </w:tcPr>
          <w:p w:rsidR="005E1F2A" w:rsidRPr="00B20823" w:rsidRDefault="005E1F2A" w:rsidP="00B20823">
            <w:pPr>
              <w:rPr>
                <w:rFonts w:ascii="Times New Roman" w:eastAsia="Calibri" w:hAnsi="Times New Roman" w:cs="Times New Roman"/>
                <w:color w:val="auto"/>
                <w:lang w:eastAsia="en-US"/>
              </w:rPr>
            </w:pPr>
          </w:p>
        </w:tc>
        <w:tc>
          <w:tcPr>
            <w:tcW w:w="1134" w:type="dxa"/>
            <w:vMerge/>
          </w:tcPr>
          <w:p w:rsidR="005E1F2A" w:rsidRPr="00B20823" w:rsidRDefault="005E1F2A" w:rsidP="00B20823">
            <w:pPr>
              <w:rPr>
                <w:rFonts w:ascii="Times New Roman" w:eastAsia="Calibri" w:hAnsi="Times New Roman" w:cs="Times New Roman"/>
                <w:color w:val="auto"/>
                <w:lang w:eastAsia="en-US"/>
              </w:rPr>
            </w:pPr>
          </w:p>
        </w:tc>
        <w:tc>
          <w:tcPr>
            <w:tcW w:w="709"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П.Р.</w:t>
            </w:r>
          </w:p>
        </w:tc>
        <w:tc>
          <w:tcPr>
            <w:tcW w:w="1134" w:type="dxa"/>
          </w:tcPr>
          <w:p w:rsidR="005E1F2A" w:rsidRPr="00B20823" w:rsidRDefault="005E1F2A" w:rsidP="00B20823">
            <w:pP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Защита проекта</w:t>
            </w:r>
          </w:p>
        </w:tc>
        <w:tc>
          <w:tcPr>
            <w:tcW w:w="6804" w:type="dxa"/>
            <w:vMerge/>
          </w:tcPr>
          <w:p w:rsidR="005E1F2A" w:rsidRPr="00B20823" w:rsidRDefault="005E1F2A" w:rsidP="00B20823">
            <w:pP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rPr>
                <w:rFonts w:ascii="Times New Roman" w:eastAsia="Calibri" w:hAnsi="Times New Roman" w:cs="Times New Roman"/>
                <w:b/>
                <w:i/>
                <w:color w:val="auto"/>
                <w:lang w:eastAsia="en-US"/>
              </w:rPr>
            </w:pPr>
            <w:r w:rsidRPr="00B20823">
              <w:rPr>
                <w:rFonts w:ascii="Times New Roman" w:eastAsia="Calibri" w:hAnsi="Times New Roman" w:cs="Times New Roman"/>
                <w:b/>
                <w:i/>
                <w:color w:val="auto"/>
                <w:lang w:eastAsia="en-US"/>
              </w:rPr>
              <w:t xml:space="preserve">Блок «ТЕХНОЛОГИЯ»: </w:t>
            </w:r>
          </w:p>
          <w:p w:rsidR="005E1F2A" w:rsidRPr="00B20823" w:rsidRDefault="005E1F2A" w:rsidP="00B20823">
            <w:pPr>
              <w:rPr>
                <w:rFonts w:ascii="Times New Roman" w:eastAsia="Calibri" w:hAnsi="Times New Roman" w:cs="Times New Roman"/>
                <w:b/>
                <w:i/>
                <w:color w:val="auto"/>
                <w:lang w:eastAsia="en-US"/>
              </w:rPr>
            </w:pPr>
            <w:r w:rsidRPr="00B20823">
              <w:rPr>
                <w:rFonts w:ascii="Times New Roman" w:eastAsia="Calibri" w:hAnsi="Times New Roman" w:cs="Times New Roman"/>
                <w:b/>
                <w:i/>
                <w:color w:val="auto"/>
                <w:lang w:eastAsia="en-US"/>
              </w:rPr>
              <w:t>Современные технологии и перспективы их развития</w:t>
            </w:r>
          </w:p>
        </w:tc>
        <w:tc>
          <w:tcPr>
            <w:tcW w:w="1134" w:type="dxa"/>
          </w:tcPr>
          <w:p w:rsidR="005E1F2A" w:rsidRPr="00B20823" w:rsidRDefault="005E1F2A" w:rsidP="00B20823">
            <w:pPr>
              <w:jc w:val="center"/>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14</w:t>
            </w:r>
          </w:p>
        </w:tc>
        <w:tc>
          <w:tcPr>
            <w:tcW w:w="709" w:type="dxa"/>
          </w:tcPr>
          <w:p w:rsidR="005E1F2A" w:rsidRPr="00B20823" w:rsidRDefault="005E1F2A" w:rsidP="00B20823">
            <w:pPr>
              <w:jc w:val="center"/>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1</w:t>
            </w:r>
          </w:p>
        </w:tc>
        <w:tc>
          <w:tcPr>
            <w:tcW w:w="1134" w:type="dxa"/>
          </w:tcPr>
          <w:p w:rsidR="005E1F2A" w:rsidRPr="00B20823" w:rsidRDefault="005E1F2A" w:rsidP="00B20823">
            <w:pPr>
              <w:jc w:val="center"/>
              <w:rPr>
                <w:rFonts w:ascii="Times New Roman" w:eastAsia="Calibri" w:hAnsi="Times New Roman" w:cs="Times New Roman"/>
                <w:b/>
                <w:color w:val="auto"/>
                <w:lang w:eastAsia="en-US"/>
              </w:rPr>
            </w:pPr>
          </w:p>
        </w:tc>
        <w:tc>
          <w:tcPr>
            <w:tcW w:w="6804" w:type="dxa"/>
            <w:vMerge w:val="restart"/>
          </w:tcPr>
          <w:p w:rsidR="005E1F2A" w:rsidRPr="00B20823" w:rsidRDefault="005E1F2A" w:rsidP="00B20823">
            <w:pPr>
              <w:pStyle w:val="ParaAttribute10"/>
              <w:ind w:left="927"/>
              <w:rPr>
                <w:b/>
                <w:bCs/>
                <w:iCs/>
                <w:sz w:val="24"/>
                <w:szCs w:val="24"/>
              </w:rPr>
            </w:pPr>
            <w:r w:rsidRPr="00B20823">
              <w:rPr>
                <w:rStyle w:val="CharAttribute484"/>
                <w:rFonts w:eastAsia="№Е"/>
                <w:b/>
                <w:bCs/>
                <w:iCs/>
                <w:sz w:val="24"/>
                <w:szCs w:val="24"/>
              </w:rPr>
              <w:t xml:space="preserve">Развитие ценностного отношения: </w:t>
            </w:r>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к семье как главной опоре в жизни человека и источнику его счастья;</w:t>
            </w:r>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E1F2A" w:rsidRPr="00B20823" w:rsidRDefault="005E1F2A" w:rsidP="00B20823">
            <w:pPr>
              <w:numPr>
                <w:ilvl w:val="0"/>
                <w:numId w:val="4"/>
              </w:numPr>
              <w:ind w:left="459" w:hanging="284"/>
              <w:jc w:val="both"/>
              <w:rPr>
                <w:rFonts w:ascii="Times New Roman" w:eastAsia="№Е" w:hAnsi="Times New Roman" w:cs="Times New Roman"/>
                <w:color w:val="auto"/>
              </w:rPr>
            </w:pPr>
            <w:proofErr w:type="gramStart"/>
            <w:r w:rsidRPr="00B20823">
              <w:rPr>
                <w:rFonts w:ascii="Times New Roman" w:eastAsia="№Е" w:hAnsi="Times New Roman" w:cs="Times New Roman"/>
                <w:color w:val="auto"/>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к здоровью как залогу долгой и активной жизни человека, его хорошего настроения и оптимистичного взгляда на мир;</w:t>
            </w:r>
          </w:p>
          <w:p w:rsidR="005E1F2A" w:rsidRPr="00B20823" w:rsidRDefault="005E1F2A" w:rsidP="00B20823">
            <w:pPr>
              <w:numPr>
                <w:ilvl w:val="0"/>
                <w:numId w:val="4"/>
              </w:numPr>
              <w:ind w:left="459" w:hanging="284"/>
              <w:jc w:val="both"/>
              <w:rPr>
                <w:rFonts w:ascii="Times New Roman" w:eastAsia="№Е" w:hAnsi="Times New Roman" w:cs="Times New Roman"/>
                <w:color w:val="auto"/>
              </w:rPr>
            </w:pPr>
            <w:r w:rsidRPr="00B20823">
              <w:rPr>
                <w:rFonts w:ascii="Times New Roman" w:eastAsia="№Е" w:hAnsi="Times New Roman" w:cs="Times New Roman"/>
                <w:color w:val="auto"/>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B20823">
              <w:rPr>
                <w:rFonts w:ascii="Times New Roman" w:eastAsia="№Е" w:hAnsi="Times New Roman" w:cs="Times New Roman"/>
                <w:color w:val="auto"/>
              </w:rPr>
              <w:lastRenderedPageBreak/>
              <w:t>взаимоподдерживающие</w:t>
            </w:r>
            <w:proofErr w:type="spellEnd"/>
            <w:r w:rsidRPr="00B20823">
              <w:rPr>
                <w:rFonts w:ascii="Times New Roman" w:eastAsia="№Е" w:hAnsi="Times New Roman" w:cs="Times New Roman"/>
                <w:color w:val="auto"/>
              </w:rPr>
              <w:t xml:space="preserve"> отношения, дающие человеку радость общения и позволяющие избегать чувства одиночества;</w:t>
            </w:r>
          </w:p>
          <w:p w:rsidR="005E1F2A" w:rsidRPr="00B20823" w:rsidRDefault="005E1F2A" w:rsidP="00B20823">
            <w:pPr>
              <w:ind w:left="459" w:hanging="284"/>
              <w:rPr>
                <w:rFonts w:ascii="Times New Roman" w:eastAsia="Calibri" w:hAnsi="Times New Roman" w:cs="Times New Roman"/>
                <w:b/>
                <w:color w:val="auto"/>
                <w:lang w:eastAsia="en-US"/>
              </w:rPr>
            </w:pPr>
            <w:r w:rsidRPr="00B20823">
              <w:rPr>
                <w:rFonts w:ascii="Times New Roman" w:eastAsia="№Е" w:hAnsi="Times New Roman" w:cs="Times New Roman"/>
              </w:rPr>
              <w:t xml:space="preserve">10. - к самим себе как хозяевам своей судьбы, самоопределяющимся и </w:t>
            </w:r>
            <w:proofErr w:type="spellStart"/>
            <w:r w:rsidRPr="00B20823">
              <w:rPr>
                <w:rFonts w:ascii="Times New Roman" w:eastAsia="№Е" w:hAnsi="Times New Roman" w:cs="Times New Roman"/>
              </w:rPr>
              <w:t>самореализующимся</w:t>
            </w:r>
            <w:proofErr w:type="spellEnd"/>
            <w:r w:rsidRPr="00B20823">
              <w:rPr>
                <w:rFonts w:ascii="Times New Roman" w:eastAsia="№Е" w:hAnsi="Times New Roman" w:cs="Times New Roman"/>
              </w:rPr>
              <w:t xml:space="preserve"> личностям, отвечающим за свое собственное будущее</w:t>
            </w:r>
          </w:p>
        </w:tc>
      </w:tr>
      <w:tr w:rsidR="005E1F2A" w:rsidRPr="00B20823" w:rsidTr="00852276">
        <w:tc>
          <w:tcPr>
            <w:tcW w:w="5631" w:type="dxa"/>
          </w:tcPr>
          <w:p w:rsidR="005E1F2A" w:rsidRPr="00B20823" w:rsidRDefault="005E1F2A" w:rsidP="00B20823">
            <w:pPr>
              <w:jc w:val="both"/>
              <w:rPr>
                <w:rFonts w:ascii="Times New Roman" w:eastAsia="Calibri" w:hAnsi="Times New Roman" w:cs="Times New Roman"/>
                <w:b/>
                <w:i/>
                <w:color w:val="auto"/>
                <w:lang w:eastAsia="en-US"/>
              </w:rPr>
            </w:pPr>
            <w:r w:rsidRPr="00B20823">
              <w:rPr>
                <w:rFonts w:ascii="Times New Roman" w:eastAsia="Calibri" w:hAnsi="Times New Roman" w:cs="Times New Roman"/>
                <w:color w:val="auto"/>
                <w:lang w:eastAsia="en-US"/>
              </w:rPr>
              <w:t>Тема 1. Введение в технологию</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6</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1</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jc w:val="both"/>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Тема 4. Техника и техническое творчество</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2</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jc w:val="both"/>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Тема 5. Современные и перспективные технологии</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4</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jc w:val="both"/>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Тема 12. Электротехнические работы, элементы тепловой энергетики, автоматика и робототехника</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2</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rPr>
                <w:rFonts w:ascii="Times New Roman" w:eastAsia="Calibri" w:hAnsi="Times New Roman" w:cs="Times New Roman"/>
                <w:b/>
                <w:i/>
                <w:color w:val="auto"/>
                <w:lang w:eastAsia="en-US"/>
              </w:rPr>
            </w:pPr>
            <w:r w:rsidRPr="00B20823">
              <w:rPr>
                <w:rFonts w:ascii="Times New Roman" w:eastAsia="Calibri" w:hAnsi="Times New Roman" w:cs="Times New Roman"/>
                <w:b/>
                <w:i/>
                <w:color w:val="auto"/>
                <w:lang w:eastAsia="en-US"/>
              </w:rPr>
              <w:t xml:space="preserve">Блок «КУЛЬТУРА»: </w:t>
            </w:r>
          </w:p>
          <w:p w:rsidR="005E1F2A" w:rsidRPr="00B20823" w:rsidRDefault="005E1F2A" w:rsidP="00B20823">
            <w:pPr>
              <w:rPr>
                <w:rFonts w:ascii="Times New Roman" w:eastAsia="Calibri" w:hAnsi="Times New Roman" w:cs="Times New Roman"/>
                <w:b/>
                <w:i/>
                <w:color w:val="auto"/>
                <w:lang w:eastAsia="en-US"/>
              </w:rPr>
            </w:pPr>
            <w:r w:rsidRPr="00B20823">
              <w:rPr>
                <w:rFonts w:ascii="Times New Roman" w:eastAsia="Calibri" w:hAnsi="Times New Roman" w:cs="Times New Roman"/>
                <w:b/>
                <w:i/>
                <w:color w:val="auto"/>
                <w:lang w:eastAsia="en-US"/>
              </w:rPr>
              <w:t xml:space="preserve">Формирование технологической культуры и проектно-технологического мышления </w:t>
            </w:r>
            <w:proofErr w:type="gramStart"/>
            <w:r w:rsidRPr="00B20823">
              <w:rPr>
                <w:rFonts w:ascii="Times New Roman" w:eastAsia="Calibri" w:hAnsi="Times New Roman" w:cs="Times New Roman"/>
                <w:b/>
                <w:i/>
                <w:color w:val="auto"/>
                <w:lang w:eastAsia="en-US"/>
              </w:rPr>
              <w:t>обучающихся</w:t>
            </w:r>
            <w:proofErr w:type="gramEnd"/>
          </w:p>
        </w:tc>
        <w:tc>
          <w:tcPr>
            <w:tcW w:w="1134" w:type="dxa"/>
          </w:tcPr>
          <w:p w:rsidR="005E1F2A" w:rsidRPr="00B20823" w:rsidRDefault="005E1F2A" w:rsidP="00B20823">
            <w:pPr>
              <w:jc w:val="center"/>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54</w:t>
            </w:r>
          </w:p>
        </w:tc>
        <w:tc>
          <w:tcPr>
            <w:tcW w:w="709" w:type="dxa"/>
          </w:tcPr>
          <w:p w:rsidR="005E1F2A" w:rsidRPr="00B20823" w:rsidRDefault="005E1F2A" w:rsidP="00B20823">
            <w:pPr>
              <w:jc w:val="center"/>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18</w:t>
            </w:r>
          </w:p>
        </w:tc>
        <w:tc>
          <w:tcPr>
            <w:tcW w:w="1134" w:type="dxa"/>
          </w:tcPr>
          <w:p w:rsidR="005E1F2A" w:rsidRPr="00B20823" w:rsidRDefault="005E1F2A" w:rsidP="00B20823">
            <w:pPr>
              <w:jc w:val="center"/>
              <w:rPr>
                <w:rFonts w:ascii="Times New Roman" w:eastAsia="Calibri" w:hAnsi="Times New Roman" w:cs="Times New Roman"/>
                <w:b/>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b/>
                <w:color w:val="auto"/>
                <w:lang w:eastAsia="en-US"/>
              </w:rPr>
            </w:pPr>
          </w:p>
        </w:tc>
      </w:tr>
      <w:tr w:rsidR="005E1F2A" w:rsidRPr="00B20823" w:rsidTr="00852276">
        <w:tc>
          <w:tcPr>
            <w:tcW w:w="5631" w:type="dxa"/>
          </w:tcPr>
          <w:p w:rsidR="005E1F2A" w:rsidRPr="00B20823" w:rsidRDefault="005E1F2A" w:rsidP="00B20823">
            <w:pPr>
              <w:rPr>
                <w:rFonts w:ascii="Times New Roman" w:eastAsia="Calibri" w:hAnsi="Times New Roman" w:cs="Times New Roman"/>
                <w:b/>
                <w:i/>
                <w:color w:val="auto"/>
                <w:lang w:eastAsia="en-US"/>
              </w:rPr>
            </w:pPr>
            <w:r w:rsidRPr="00B20823">
              <w:rPr>
                <w:rFonts w:ascii="Times New Roman" w:eastAsia="Calibri" w:hAnsi="Times New Roman" w:cs="Times New Roman"/>
                <w:color w:val="auto"/>
                <w:lang w:eastAsia="en-US"/>
              </w:rPr>
              <w:t>Тема 8. Технологии получения и преобразования текстильных материалов</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20</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8</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jc w:val="both"/>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Тема 9. Технология обработки пищевых продуктов</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14</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5</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rPr>
          <w:trHeight w:val="669"/>
        </w:trPr>
        <w:tc>
          <w:tcPr>
            <w:tcW w:w="5631" w:type="dxa"/>
          </w:tcPr>
          <w:p w:rsidR="005E1F2A" w:rsidRPr="00B20823" w:rsidRDefault="005E1F2A" w:rsidP="00B20823">
            <w:pPr>
              <w:jc w:val="both"/>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Тема 10. Технология художественно – прикладной обработки материалов</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8</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4</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rPr>
          <w:trHeight w:val="669"/>
        </w:trPr>
        <w:tc>
          <w:tcPr>
            <w:tcW w:w="5631" w:type="dxa"/>
          </w:tcPr>
          <w:p w:rsidR="005E1F2A" w:rsidRPr="00B20823" w:rsidRDefault="005E1F2A" w:rsidP="00B20823">
            <w:pPr>
              <w:jc w:val="both"/>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Тема 11. Технология ведения дома</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4</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1</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jc w:val="both"/>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Тема 19.Технологии творческой, проектной и исследовательской деятельности</w:t>
            </w:r>
          </w:p>
        </w:tc>
        <w:tc>
          <w:tcPr>
            <w:tcW w:w="1134" w:type="dxa"/>
          </w:tcPr>
          <w:p w:rsidR="005E1F2A" w:rsidRPr="00B20823" w:rsidRDefault="005E1F2A" w:rsidP="00B20823">
            <w:pPr>
              <w:jc w:val="center"/>
              <w:rPr>
                <w:rFonts w:ascii="Times New Roman" w:eastAsia="Calibri" w:hAnsi="Times New Roman" w:cs="Times New Roman"/>
                <w:color w:val="auto"/>
                <w:lang w:eastAsia="en-US"/>
              </w:rPr>
            </w:pPr>
            <w:r w:rsidRPr="00B20823">
              <w:rPr>
                <w:rFonts w:ascii="Times New Roman" w:eastAsia="Calibri" w:hAnsi="Times New Roman" w:cs="Times New Roman"/>
                <w:color w:val="auto"/>
                <w:lang w:eastAsia="en-US"/>
              </w:rPr>
              <w:t>8</w:t>
            </w:r>
          </w:p>
        </w:tc>
        <w:tc>
          <w:tcPr>
            <w:tcW w:w="709" w:type="dxa"/>
          </w:tcPr>
          <w:p w:rsidR="005E1F2A" w:rsidRPr="00B20823" w:rsidRDefault="005E1F2A" w:rsidP="00B20823">
            <w:pPr>
              <w:jc w:val="center"/>
              <w:rPr>
                <w:rFonts w:ascii="Times New Roman" w:eastAsia="Calibri" w:hAnsi="Times New Roman" w:cs="Times New Roman"/>
                <w:color w:val="auto"/>
                <w:lang w:eastAsia="en-US"/>
              </w:rPr>
            </w:pPr>
          </w:p>
        </w:tc>
        <w:tc>
          <w:tcPr>
            <w:tcW w:w="1134" w:type="dxa"/>
          </w:tcPr>
          <w:p w:rsidR="005E1F2A" w:rsidRPr="00B20823" w:rsidRDefault="005E1F2A" w:rsidP="00B20823">
            <w:pPr>
              <w:jc w:val="center"/>
              <w:rPr>
                <w:rFonts w:ascii="Times New Roman" w:eastAsia="Calibri" w:hAnsi="Times New Roman" w:cs="Times New Roman"/>
                <w:color w:val="auto"/>
                <w:lang w:eastAsia="en-US"/>
              </w:rPr>
            </w:pPr>
          </w:p>
        </w:tc>
        <w:tc>
          <w:tcPr>
            <w:tcW w:w="6804" w:type="dxa"/>
            <w:vMerge/>
          </w:tcPr>
          <w:p w:rsidR="005E1F2A" w:rsidRPr="00B20823" w:rsidRDefault="005E1F2A" w:rsidP="00B20823">
            <w:pPr>
              <w:jc w:val="center"/>
              <w:rPr>
                <w:rFonts w:ascii="Times New Roman" w:eastAsia="Calibri" w:hAnsi="Times New Roman" w:cs="Times New Roman"/>
                <w:color w:val="auto"/>
                <w:lang w:eastAsia="en-US"/>
              </w:rPr>
            </w:pPr>
          </w:p>
        </w:tc>
      </w:tr>
      <w:tr w:rsidR="005E1F2A" w:rsidRPr="00B20823" w:rsidTr="00852276">
        <w:tc>
          <w:tcPr>
            <w:tcW w:w="5631" w:type="dxa"/>
          </w:tcPr>
          <w:p w:rsidR="005E1F2A" w:rsidRPr="00B20823" w:rsidRDefault="005E1F2A" w:rsidP="00B20823">
            <w:pPr>
              <w:jc w:val="right"/>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lastRenderedPageBreak/>
              <w:t>Итого</w:t>
            </w:r>
          </w:p>
        </w:tc>
        <w:tc>
          <w:tcPr>
            <w:tcW w:w="1134" w:type="dxa"/>
          </w:tcPr>
          <w:p w:rsidR="005E1F2A" w:rsidRPr="00B20823" w:rsidRDefault="005E1F2A" w:rsidP="00B20823">
            <w:pPr>
              <w:jc w:val="center"/>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68</w:t>
            </w:r>
          </w:p>
        </w:tc>
        <w:tc>
          <w:tcPr>
            <w:tcW w:w="709" w:type="dxa"/>
          </w:tcPr>
          <w:p w:rsidR="005E1F2A" w:rsidRPr="00B20823" w:rsidRDefault="005E1F2A" w:rsidP="00B20823">
            <w:pPr>
              <w:jc w:val="center"/>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19</w:t>
            </w:r>
          </w:p>
        </w:tc>
        <w:tc>
          <w:tcPr>
            <w:tcW w:w="1134" w:type="dxa"/>
          </w:tcPr>
          <w:p w:rsidR="005E1F2A" w:rsidRPr="00B20823" w:rsidRDefault="005E1F2A" w:rsidP="00B20823">
            <w:pPr>
              <w:jc w:val="center"/>
              <w:rPr>
                <w:rFonts w:ascii="Times New Roman" w:eastAsia="Calibri" w:hAnsi="Times New Roman" w:cs="Times New Roman"/>
                <w:b/>
                <w:color w:val="auto"/>
                <w:lang w:eastAsia="en-US"/>
              </w:rPr>
            </w:pPr>
            <w:r w:rsidRPr="00B20823">
              <w:rPr>
                <w:rFonts w:ascii="Times New Roman" w:eastAsia="Calibri" w:hAnsi="Times New Roman" w:cs="Times New Roman"/>
                <w:b/>
                <w:color w:val="auto"/>
                <w:lang w:eastAsia="en-US"/>
              </w:rPr>
              <w:t>1</w:t>
            </w:r>
          </w:p>
        </w:tc>
        <w:tc>
          <w:tcPr>
            <w:tcW w:w="6804" w:type="dxa"/>
          </w:tcPr>
          <w:p w:rsidR="005E1F2A" w:rsidRPr="00B20823" w:rsidRDefault="005E1F2A" w:rsidP="00B20823">
            <w:pPr>
              <w:jc w:val="center"/>
              <w:rPr>
                <w:rFonts w:ascii="Times New Roman" w:eastAsia="Calibri" w:hAnsi="Times New Roman" w:cs="Times New Roman"/>
                <w:b/>
                <w:color w:val="auto"/>
                <w:lang w:eastAsia="en-US"/>
              </w:rPr>
            </w:pPr>
          </w:p>
        </w:tc>
      </w:tr>
    </w:tbl>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8B3421" w:rsidRPr="00B20823" w:rsidRDefault="008B3421" w:rsidP="00B20823">
      <w:pPr>
        <w:widowControl w:val="0"/>
        <w:autoSpaceDE w:val="0"/>
        <w:autoSpaceDN w:val="0"/>
        <w:spacing w:before="17"/>
        <w:ind w:left="110" w:right="114" w:firstLine="453"/>
        <w:jc w:val="both"/>
        <w:rPr>
          <w:rFonts w:ascii="Times New Roman" w:eastAsia="Book Antiqua" w:hAnsi="Times New Roman" w:cs="Times New Roman"/>
          <w:color w:val="auto"/>
          <w:lang w:eastAsia="en-US"/>
        </w:rPr>
      </w:pPr>
    </w:p>
    <w:p w:rsidR="00947156" w:rsidRDefault="00947156" w:rsidP="00B20823">
      <w:pPr>
        <w:widowControl w:val="0"/>
        <w:autoSpaceDE w:val="0"/>
        <w:autoSpaceDN w:val="0"/>
        <w:spacing w:before="17"/>
        <w:ind w:right="114"/>
        <w:jc w:val="both"/>
        <w:rPr>
          <w:rFonts w:ascii="Times New Roman" w:eastAsia="Book Antiqua" w:hAnsi="Times New Roman" w:cs="Times New Roman"/>
          <w:color w:val="auto"/>
          <w:lang w:eastAsia="en-US"/>
        </w:rPr>
      </w:pPr>
    </w:p>
    <w:p w:rsidR="00947156" w:rsidRDefault="00947156" w:rsidP="00B20823">
      <w:pPr>
        <w:widowControl w:val="0"/>
        <w:autoSpaceDE w:val="0"/>
        <w:autoSpaceDN w:val="0"/>
        <w:spacing w:before="17"/>
        <w:ind w:right="114"/>
        <w:jc w:val="both"/>
        <w:rPr>
          <w:rFonts w:ascii="Times New Roman" w:eastAsia="Book Antiqua" w:hAnsi="Times New Roman" w:cs="Times New Roman"/>
          <w:color w:val="auto"/>
          <w:lang w:eastAsia="en-US"/>
        </w:rPr>
      </w:pPr>
    </w:p>
    <w:p w:rsidR="00947156" w:rsidRDefault="00947156" w:rsidP="00B20823">
      <w:pPr>
        <w:widowControl w:val="0"/>
        <w:autoSpaceDE w:val="0"/>
        <w:autoSpaceDN w:val="0"/>
        <w:spacing w:before="17"/>
        <w:ind w:right="114"/>
        <w:jc w:val="both"/>
        <w:rPr>
          <w:rFonts w:ascii="Times New Roman" w:eastAsia="Book Antiqua" w:hAnsi="Times New Roman" w:cs="Times New Roman"/>
          <w:color w:val="auto"/>
          <w:lang w:eastAsia="en-US"/>
        </w:rPr>
      </w:pPr>
    </w:p>
    <w:p w:rsidR="00947156" w:rsidRDefault="00947156" w:rsidP="00B20823">
      <w:pPr>
        <w:widowControl w:val="0"/>
        <w:autoSpaceDE w:val="0"/>
        <w:autoSpaceDN w:val="0"/>
        <w:spacing w:before="17"/>
        <w:ind w:right="114"/>
        <w:jc w:val="both"/>
        <w:rPr>
          <w:rFonts w:ascii="Times New Roman" w:eastAsia="Book Antiqua" w:hAnsi="Times New Roman" w:cs="Times New Roman"/>
          <w:color w:val="auto"/>
          <w:lang w:eastAsia="en-US"/>
        </w:rPr>
      </w:pPr>
    </w:p>
    <w:p w:rsidR="00947156" w:rsidRDefault="00947156" w:rsidP="00B20823">
      <w:pPr>
        <w:widowControl w:val="0"/>
        <w:autoSpaceDE w:val="0"/>
        <w:autoSpaceDN w:val="0"/>
        <w:spacing w:before="17"/>
        <w:ind w:right="114"/>
        <w:jc w:val="both"/>
        <w:rPr>
          <w:rFonts w:ascii="Times New Roman" w:eastAsia="Book Antiqua" w:hAnsi="Times New Roman" w:cs="Times New Roman"/>
          <w:color w:val="auto"/>
          <w:lang w:eastAsia="en-US"/>
        </w:rPr>
      </w:pPr>
    </w:p>
    <w:p w:rsidR="00947156" w:rsidRDefault="00947156" w:rsidP="00B20823">
      <w:pPr>
        <w:widowControl w:val="0"/>
        <w:autoSpaceDE w:val="0"/>
        <w:autoSpaceDN w:val="0"/>
        <w:spacing w:before="17"/>
        <w:ind w:right="114"/>
        <w:jc w:val="both"/>
        <w:rPr>
          <w:rFonts w:ascii="Times New Roman" w:eastAsia="Book Antiqua" w:hAnsi="Times New Roman" w:cs="Times New Roman"/>
          <w:color w:val="auto"/>
          <w:lang w:eastAsia="en-US"/>
        </w:rPr>
        <w:sectPr w:rsidR="00947156" w:rsidSect="005E1F2A">
          <w:pgSz w:w="16838" w:h="11906" w:orient="landscape"/>
          <w:pgMar w:top="850" w:right="1134" w:bottom="1276" w:left="1134" w:header="708" w:footer="708" w:gutter="0"/>
          <w:cols w:space="708"/>
          <w:docGrid w:linePitch="360"/>
        </w:sectPr>
      </w:pPr>
    </w:p>
    <w:p w:rsidR="008B3421" w:rsidRPr="00B20823" w:rsidRDefault="008B3421" w:rsidP="00B20823">
      <w:pPr>
        <w:widowControl w:val="0"/>
        <w:autoSpaceDE w:val="0"/>
        <w:autoSpaceDN w:val="0"/>
        <w:spacing w:before="17"/>
        <w:ind w:right="114"/>
        <w:jc w:val="both"/>
        <w:rPr>
          <w:rFonts w:ascii="Times New Roman" w:eastAsia="Book Antiqua" w:hAnsi="Times New Roman" w:cs="Times New Roman"/>
          <w:color w:val="auto"/>
          <w:lang w:eastAsia="en-US"/>
        </w:rPr>
        <w:sectPr w:rsidR="008B3421" w:rsidRPr="00B20823" w:rsidSect="00947156">
          <w:type w:val="continuous"/>
          <w:pgSz w:w="16838" w:h="11906" w:orient="landscape"/>
          <w:pgMar w:top="850" w:right="1134" w:bottom="1276" w:left="1134" w:header="708" w:footer="708" w:gutter="0"/>
          <w:cols w:space="708"/>
          <w:docGrid w:linePitch="360"/>
        </w:sectPr>
      </w:pPr>
    </w:p>
    <w:bookmarkEnd w:id="7"/>
    <w:p w:rsidR="00EA0D15" w:rsidRPr="00B20823" w:rsidRDefault="00EA0D15" w:rsidP="00A16638">
      <w:pPr>
        <w:keepNext/>
        <w:keepLines/>
        <w:tabs>
          <w:tab w:val="left" w:pos="142"/>
          <w:tab w:val="left" w:pos="567"/>
          <w:tab w:val="left" w:pos="709"/>
        </w:tabs>
        <w:contextualSpacing/>
        <w:jc w:val="both"/>
        <w:outlineLvl w:val="0"/>
        <w:rPr>
          <w:rFonts w:ascii="Times New Roman" w:eastAsia="Times New Roman" w:hAnsi="Times New Roman" w:cs="Times New Roman"/>
          <w:b/>
          <w:color w:val="auto"/>
        </w:rPr>
      </w:pPr>
    </w:p>
    <w:sectPr w:rsidR="00EA0D15" w:rsidRPr="00B20823" w:rsidSect="00947156">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Helvetica Neue">
    <w:altName w:val="Times New Roman"/>
    <w:charset w:val="00"/>
    <w:family w:val="auto"/>
    <w:pitch w:val="default"/>
    <w:sig w:usb0="00000000" w:usb1="00000000" w:usb2="00000000" w:usb3="00000000" w:csb0="00000000" w:csb1="00000000"/>
  </w:font>
  <w:font w:name="№Е">
    <w:altName w:val="Times New Roman"/>
    <w:charset w:val="00"/>
    <w:family w:val="roman"/>
    <w:pitch w:val="variable"/>
    <w:sig w:usb0="00000000"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B787F"/>
    <w:multiLevelType w:val="hybridMultilevel"/>
    <w:tmpl w:val="FE744FCC"/>
    <w:lvl w:ilvl="0" w:tplc="38CC549E">
      <w:numFmt w:val="bullet"/>
      <w:lvlText w:val="•"/>
      <w:lvlJc w:val="left"/>
      <w:pPr>
        <w:ind w:left="2130" w:hanging="360"/>
      </w:pPr>
      <w:rPr>
        <w:rFonts w:hint="default"/>
        <w:w w:val="100"/>
        <w:lang w:val="ru-RU" w:eastAsia="ru-RU" w:bidi="ru-RU"/>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47664A"/>
    <w:multiLevelType w:val="multilevel"/>
    <w:tmpl w:val="030899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879F2"/>
    <w:multiLevelType w:val="hybridMultilevel"/>
    <w:tmpl w:val="B780352C"/>
    <w:lvl w:ilvl="0" w:tplc="38CC549E">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0362A5"/>
    <w:multiLevelType w:val="hybridMultilevel"/>
    <w:tmpl w:val="2A00B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E9C2581"/>
    <w:multiLevelType w:val="hybridMultilevel"/>
    <w:tmpl w:val="1BA4B92A"/>
    <w:lvl w:ilvl="0" w:tplc="38CC549E">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6D6EA1"/>
    <w:multiLevelType w:val="multilevel"/>
    <w:tmpl w:val="BF164702"/>
    <w:lvl w:ilvl="0">
      <w:start w:val="1"/>
      <w:numFmt w:val="bullet"/>
      <w:lvlText w:val=""/>
      <w:lvlJc w:val="left"/>
      <w:pPr>
        <w:ind w:left="968" w:hanging="400"/>
      </w:pPr>
      <w:rPr>
        <w:rFonts w:ascii="Wingdings" w:hAnsi="Wingdings" w:hint="default"/>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7">
    <w:nsid w:val="7F0D6A81"/>
    <w:multiLevelType w:val="hybridMultilevel"/>
    <w:tmpl w:val="2864CA96"/>
    <w:lvl w:ilvl="0" w:tplc="38CC549E">
      <w:numFmt w:val="bullet"/>
      <w:lvlText w:val="•"/>
      <w:lvlJc w:val="left"/>
      <w:pPr>
        <w:ind w:left="720" w:hanging="360"/>
      </w:pPr>
      <w:rPr>
        <w:rFonts w:hint="default"/>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drawingGridHorizontalSpacing w:val="120"/>
  <w:displayHorizontalDrawingGridEvery w:val="2"/>
  <w:characterSpacingControl w:val="doNotCompress"/>
  <w:compat/>
  <w:rsids>
    <w:rsidRoot w:val="00403B92"/>
    <w:rsid w:val="000000A0"/>
    <w:rsid w:val="000B79BD"/>
    <w:rsid w:val="001313B3"/>
    <w:rsid w:val="001A5624"/>
    <w:rsid w:val="00320BE4"/>
    <w:rsid w:val="0032626D"/>
    <w:rsid w:val="00396439"/>
    <w:rsid w:val="00403B92"/>
    <w:rsid w:val="00497099"/>
    <w:rsid w:val="004E0A87"/>
    <w:rsid w:val="005E1F2A"/>
    <w:rsid w:val="00603FCB"/>
    <w:rsid w:val="0062225F"/>
    <w:rsid w:val="007A241D"/>
    <w:rsid w:val="008A4F0C"/>
    <w:rsid w:val="008B3421"/>
    <w:rsid w:val="008C2624"/>
    <w:rsid w:val="00947156"/>
    <w:rsid w:val="00982430"/>
    <w:rsid w:val="009E5B44"/>
    <w:rsid w:val="00A16638"/>
    <w:rsid w:val="00A203BA"/>
    <w:rsid w:val="00AE6B93"/>
    <w:rsid w:val="00B20823"/>
    <w:rsid w:val="00B44711"/>
    <w:rsid w:val="00B637C6"/>
    <w:rsid w:val="00B7698A"/>
    <w:rsid w:val="00BA2D30"/>
    <w:rsid w:val="00C36F58"/>
    <w:rsid w:val="00D93101"/>
    <w:rsid w:val="00E04BF2"/>
    <w:rsid w:val="00EA0D15"/>
    <w:rsid w:val="00EE2F60"/>
    <w:rsid w:val="00F26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92"/>
    <w:pPr>
      <w:spacing w:after="0" w:line="240" w:lineRule="auto"/>
    </w:pPr>
    <w:rPr>
      <w:rFonts w:ascii="Microsoft Sans Serif" w:eastAsia="Helvetica Neue"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0BE4"/>
    <w:pPr>
      <w:ind w:left="720"/>
      <w:contextualSpacing/>
    </w:pPr>
  </w:style>
  <w:style w:type="character" w:customStyle="1" w:styleId="CharAttribute484">
    <w:name w:val="CharAttribute484"/>
    <w:uiPriority w:val="99"/>
    <w:rsid w:val="008C2624"/>
    <w:rPr>
      <w:rFonts w:ascii="Times New Roman" w:eastAsia="Times New Roman"/>
      <w:i/>
      <w:sz w:val="28"/>
    </w:rPr>
  </w:style>
  <w:style w:type="paragraph" w:customStyle="1" w:styleId="ParaAttribute10">
    <w:name w:val="ParaAttribute10"/>
    <w:uiPriority w:val="99"/>
    <w:rsid w:val="008C2624"/>
    <w:pPr>
      <w:spacing w:after="0" w:line="240" w:lineRule="auto"/>
      <w:jc w:val="both"/>
    </w:pPr>
    <w:rPr>
      <w:rFonts w:ascii="Times New Roman" w:eastAsia="№Е" w:hAnsi="Times New Roman" w:cs="Times New Roman"/>
      <w:sz w:val="20"/>
      <w:szCs w:val="20"/>
      <w:lang w:eastAsia="ru-RU"/>
    </w:rPr>
  </w:style>
  <w:style w:type="paragraph" w:styleId="a5">
    <w:name w:val="Body Text"/>
    <w:basedOn w:val="a"/>
    <w:link w:val="a6"/>
    <w:uiPriority w:val="1"/>
    <w:qFormat/>
    <w:rsid w:val="0062225F"/>
    <w:pPr>
      <w:widowControl w:val="0"/>
      <w:autoSpaceDE w:val="0"/>
      <w:autoSpaceDN w:val="0"/>
      <w:spacing w:line="242" w:lineRule="exact"/>
      <w:ind w:left="110" w:firstLine="453"/>
      <w:jc w:val="both"/>
    </w:pPr>
    <w:rPr>
      <w:rFonts w:ascii="Book Antiqua" w:eastAsia="Book Antiqua" w:hAnsi="Book Antiqua" w:cs="Book Antiqua"/>
      <w:color w:val="auto"/>
      <w:sz w:val="21"/>
      <w:szCs w:val="21"/>
      <w:lang w:val="en-US" w:eastAsia="en-US"/>
    </w:rPr>
  </w:style>
  <w:style w:type="character" w:customStyle="1" w:styleId="a6">
    <w:name w:val="Основной текст Знак"/>
    <w:basedOn w:val="a0"/>
    <w:link w:val="a5"/>
    <w:uiPriority w:val="1"/>
    <w:rsid w:val="0062225F"/>
    <w:rPr>
      <w:rFonts w:ascii="Book Antiqua" w:eastAsia="Book Antiqua" w:hAnsi="Book Antiqua" w:cs="Book Antiqua"/>
      <w:sz w:val="21"/>
      <w:szCs w:val="21"/>
      <w:lang w:val="en-US"/>
    </w:rPr>
  </w:style>
  <w:style w:type="paragraph" w:customStyle="1" w:styleId="Heading3">
    <w:name w:val="Heading 3"/>
    <w:basedOn w:val="a"/>
    <w:uiPriority w:val="1"/>
    <w:qFormat/>
    <w:rsid w:val="0062225F"/>
    <w:pPr>
      <w:widowControl w:val="0"/>
      <w:autoSpaceDE w:val="0"/>
      <w:autoSpaceDN w:val="0"/>
      <w:ind w:left="570"/>
      <w:outlineLvl w:val="3"/>
    </w:pPr>
    <w:rPr>
      <w:rFonts w:ascii="Calibri" w:eastAsia="Calibri" w:hAnsi="Calibri" w:cs="Calibri"/>
      <w:b/>
      <w:bCs/>
      <w:color w:val="auto"/>
      <w:sz w:val="22"/>
      <w:szCs w:val="22"/>
      <w:lang w:val="en-US" w:eastAsia="en-US"/>
    </w:rPr>
  </w:style>
  <w:style w:type="paragraph" w:customStyle="1" w:styleId="Heading5">
    <w:name w:val="Heading 5"/>
    <w:basedOn w:val="a"/>
    <w:uiPriority w:val="1"/>
    <w:qFormat/>
    <w:rsid w:val="0062225F"/>
    <w:pPr>
      <w:widowControl w:val="0"/>
      <w:autoSpaceDE w:val="0"/>
      <w:autoSpaceDN w:val="0"/>
      <w:spacing w:before="56"/>
      <w:ind w:left="570"/>
      <w:outlineLvl w:val="5"/>
    </w:pPr>
    <w:rPr>
      <w:rFonts w:ascii="Book Antiqua" w:eastAsia="Book Antiqua" w:hAnsi="Book Antiqua" w:cs="Book Antiqua"/>
      <w:b/>
      <w:bCs/>
      <w:i/>
      <w:color w:val="auto"/>
      <w:sz w:val="21"/>
      <w:szCs w:val="21"/>
      <w:lang w:val="en-US" w:eastAsia="en-US"/>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8"/>
    <w:rsid w:val="009E5B44"/>
    <w:rPr>
      <w:rFonts w:ascii="Times New Roman" w:eastAsia="Times New Roman" w:hAnsi="Times New Roman" w:cs="Times New Roman"/>
      <w:color w:val="auto"/>
    </w:rPr>
  </w:style>
  <w:style w:type="character" w:customStyle="1" w:styleId="a4">
    <w:name w:val="Абзац списка Знак"/>
    <w:link w:val="a3"/>
    <w:uiPriority w:val="34"/>
    <w:locked/>
    <w:rsid w:val="009E5B44"/>
    <w:rPr>
      <w:rFonts w:ascii="Microsoft Sans Serif" w:eastAsia="Helvetica Neue" w:hAnsi="Microsoft Sans Serif" w:cs="Microsoft Sans Serif"/>
      <w:color w:val="000000"/>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7"/>
    <w:rsid w:val="009E5B44"/>
    <w:rPr>
      <w:rFonts w:ascii="Times New Roman" w:eastAsia="Times New Roman" w:hAnsi="Times New Roman" w:cs="Times New Roman"/>
      <w:sz w:val="24"/>
      <w:szCs w:val="24"/>
      <w:lang w:eastAsia="ru-RU"/>
    </w:rPr>
  </w:style>
  <w:style w:type="paragraph" w:styleId="a9">
    <w:name w:val="No Spacing"/>
    <w:link w:val="aa"/>
    <w:qFormat/>
    <w:rsid w:val="009E5B44"/>
    <w:pPr>
      <w:spacing w:after="0" w:line="240" w:lineRule="auto"/>
      <w:jc w:val="both"/>
    </w:pPr>
    <w:rPr>
      <w:rFonts w:ascii="Times New Roman" w:eastAsia="Times New Roman" w:hAnsi="Times New Roman" w:cs="Times New Roman"/>
      <w:lang w:eastAsia="ru-RU"/>
    </w:rPr>
  </w:style>
  <w:style w:type="character" w:customStyle="1" w:styleId="aa">
    <w:name w:val="Без интервала Знак"/>
    <w:link w:val="a9"/>
    <w:rsid w:val="009E5B44"/>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92"/>
    <w:pPr>
      <w:spacing w:after="0" w:line="240" w:lineRule="auto"/>
    </w:pPr>
    <w:rPr>
      <w:rFonts w:ascii="Microsoft Sans Serif" w:eastAsia="Helvetica Neue"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0BE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EF5ED0-03F9-432C-BC5A-E5C974A4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4839</Words>
  <Characters>27585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Галдан Галданов</dc:creator>
  <cp:lastModifiedBy>Светлана Намсараевна</cp:lastModifiedBy>
  <cp:revision>2</cp:revision>
  <dcterms:created xsi:type="dcterms:W3CDTF">2021-10-31T13:37:00Z</dcterms:created>
  <dcterms:modified xsi:type="dcterms:W3CDTF">2021-10-31T13:37:00Z</dcterms:modified>
</cp:coreProperties>
</file>