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02" w:rsidRDefault="00572402" w:rsidP="00572402">
      <w:pPr>
        <w:pStyle w:val="1"/>
        <w:spacing w:before="73"/>
        <w:ind w:left="4276" w:right="142" w:hanging="4148"/>
        <w:rPr>
          <w:sz w:val="24"/>
          <w:szCs w:val="24"/>
        </w:rPr>
      </w:pPr>
      <w:r>
        <w:rPr>
          <w:sz w:val="24"/>
          <w:szCs w:val="24"/>
        </w:rPr>
        <w:t xml:space="preserve">Аннотация к рабочей программе по информатике 7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</w:p>
    <w:p w:rsidR="00572402" w:rsidRDefault="00572402" w:rsidP="00572402">
      <w:pPr>
        <w:pStyle w:val="1"/>
        <w:spacing w:before="73"/>
        <w:ind w:left="4276" w:right="142" w:hanging="4148"/>
        <w:rPr>
          <w:sz w:val="24"/>
          <w:szCs w:val="24"/>
        </w:rPr>
      </w:pPr>
    </w:p>
    <w:p w:rsidR="00572402" w:rsidRDefault="00572402" w:rsidP="00572402">
      <w:pPr>
        <w:spacing w:line="360" w:lineRule="auto"/>
        <w:ind w:firstLine="567"/>
        <w:jc w:val="both"/>
      </w:pPr>
      <w:r>
        <w:rPr>
          <w:rFonts w:eastAsia="Times New Roman"/>
        </w:rPr>
        <w:t>Настоящая рабочая программа курса информатики  7 класса основной школы разработана в соответствии со следующими нормативными и распорядительными документами и с учетом воспитательной программы ГБОУ РМШИ:</w:t>
      </w:r>
      <w:r>
        <w:t xml:space="preserve"> </w:t>
      </w:r>
    </w:p>
    <w:p w:rsidR="00572402" w:rsidRPr="00243E20" w:rsidRDefault="00572402" w:rsidP="00572402">
      <w:pPr>
        <w:shd w:val="clear" w:color="auto" w:fill="FFFFFF"/>
        <w:spacing w:before="209"/>
        <w:ind w:left="500"/>
        <w:jc w:val="both"/>
      </w:pPr>
      <w:r w:rsidRPr="00243E20">
        <w:rPr>
          <w:b/>
          <w:bCs/>
          <w:spacing w:val="-9"/>
        </w:rPr>
        <w:t>Цели обучения информатике в 7 классе:</w:t>
      </w:r>
    </w:p>
    <w:p w:rsidR="00572402" w:rsidRPr="00243E20" w:rsidRDefault="00572402" w:rsidP="00572402">
      <w:pPr>
        <w:numPr>
          <w:ilvl w:val="0"/>
          <w:numId w:val="3"/>
        </w:numPr>
        <w:spacing w:after="0" w:line="240" w:lineRule="auto"/>
        <w:jc w:val="both"/>
      </w:pPr>
      <w:r w:rsidRPr="00243E20">
        <w:t xml:space="preserve">формирование </w:t>
      </w:r>
      <w:proofErr w:type="spellStart"/>
      <w:r w:rsidRPr="00243E20">
        <w:t>общеучебных</w:t>
      </w:r>
      <w:proofErr w:type="spellEnd"/>
      <w:r w:rsidRPr="00243E20">
        <w:t xml:space="preserve"> умений и способов интеллектуальной деятельности на основе методов информатики;</w:t>
      </w:r>
    </w:p>
    <w:p w:rsidR="00572402" w:rsidRPr="00243E20" w:rsidRDefault="00572402" w:rsidP="00572402">
      <w:pPr>
        <w:numPr>
          <w:ilvl w:val="0"/>
          <w:numId w:val="3"/>
        </w:numPr>
        <w:spacing w:after="0" w:line="240" w:lineRule="auto"/>
        <w:jc w:val="both"/>
      </w:pPr>
      <w:r w:rsidRPr="00243E20">
        <w:t>формирование у учащихся готовности к использованию средств ИКТ в информационно-учебной деятельности для решения учебных задач и саморазвития;</w:t>
      </w:r>
    </w:p>
    <w:p w:rsidR="00572402" w:rsidRPr="00243E20" w:rsidRDefault="00572402" w:rsidP="00572402">
      <w:pPr>
        <w:numPr>
          <w:ilvl w:val="0"/>
          <w:numId w:val="3"/>
        </w:numPr>
        <w:spacing w:after="0" w:line="240" w:lineRule="auto"/>
        <w:jc w:val="both"/>
      </w:pPr>
      <w:r w:rsidRPr="00243E20">
        <w:t>усиление культурологической составляющей школьного образования;</w:t>
      </w:r>
    </w:p>
    <w:p w:rsidR="00572402" w:rsidRPr="00243E20" w:rsidRDefault="00572402" w:rsidP="00572402">
      <w:pPr>
        <w:numPr>
          <w:ilvl w:val="0"/>
          <w:numId w:val="3"/>
        </w:numPr>
        <w:spacing w:after="0" w:line="240" w:lineRule="auto"/>
        <w:jc w:val="both"/>
      </w:pPr>
      <w:r w:rsidRPr="00243E20">
        <w:t>пропедевтика понятий базового курса школьной информатики;</w:t>
      </w:r>
    </w:p>
    <w:p w:rsidR="00572402" w:rsidRPr="00243E20" w:rsidRDefault="00572402" w:rsidP="00572402">
      <w:pPr>
        <w:numPr>
          <w:ilvl w:val="0"/>
          <w:numId w:val="3"/>
        </w:numPr>
        <w:spacing w:after="0" w:line="240" w:lineRule="auto"/>
        <w:jc w:val="both"/>
      </w:pPr>
      <w:r w:rsidRPr="00243E20">
        <w:t>развитие познавательных, интеллектуальных и творческих способностей учащихся.</w:t>
      </w:r>
    </w:p>
    <w:p w:rsidR="00572402" w:rsidRPr="00243E20" w:rsidRDefault="00572402" w:rsidP="00572402">
      <w:pPr>
        <w:ind w:firstLine="600"/>
        <w:jc w:val="both"/>
      </w:pPr>
      <w:r w:rsidRPr="00243E20">
        <w:t xml:space="preserve">Задача современной школы – обеспечить вхождение учащихся в информационное общество, научить каждого школьника пользоваться </w:t>
      </w:r>
      <w:proofErr w:type="gramStart"/>
      <w:r w:rsidRPr="00243E20">
        <w:t>новыми</w:t>
      </w:r>
      <w:proofErr w:type="gramEnd"/>
      <w:r w:rsidRPr="00243E20">
        <w:t xml:space="preserve"> массовыми ИКТ (текстовый редактор, графический редактор, электронные таблицы, электронная почта и др.) Формирование пользовательских навыков для введения компьютера в учебную деятельность подкрепляется самостоятельной творческой работой, личностно-значимой для обучаемого.</w:t>
      </w:r>
    </w:p>
    <w:p w:rsidR="00572402" w:rsidRPr="00243E20" w:rsidRDefault="00572402" w:rsidP="00572402">
      <w:pPr>
        <w:shd w:val="clear" w:color="auto" w:fill="FFFFFF"/>
        <w:spacing w:line="238" w:lineRule="exact"/>
        <w:ind w:firstLine="515"/>
        <w:jc w:val="both"/>
        <w:rPr>
          <w:spacing w:val="-2"/>
        </w:rPr>
      </w:pPr>
      <w:r w:rsidRPr="00243E20">
        <w:rPr>
          <w:b/>
          <w:spacing w:val="-2"/>
        </w:rPr>
        <w:t>Задачи:</w:t>
      </w:r>
    </w:p>
    <w:p w:rsidR="00572402" w:rsidRPr="00243E20" w:rsidRDefault="00572402" w:rsidP="00572402">
      <w:pPr>
        <w:shd w:val="clear" w:color="auto" w:fill="FFFFFF"/>
        <w:spacing w:line="220" w:lineRule="exact"/>
        <w:ind w:firstLine="516"/>
        <w:jc w:val="both"/>
        <w:rPr>
          <w:spacing w:val="-2"/>
        </w:rPr>
      </w:pPr>
      <w:r w:rsidRPr="00243E20">
        <w:rPr>
          <w:bCs/>
          <w:spacing w:val="-9"/>
        </w:rPr>
        <w:t xml:space="preserve">В 7 </w:t>
      </w:r>
      <w:r w:rsidRPr="00243E20">
        <w:rPr>
          <w:spacing w:val="-2"/>
        </w:rPr>
        <w:t>классе решаются следующие задачи обучения информатике и ИКТ:</w:t>
      </w:r>
    </w:p>
    <w:p w:rsidR="00572402" w:rsidRPr="00243E20" w:rsidRDefault="00572402" w:rsidP="00572402">
      <w:pPr>
        <w:numPr>
          <w:ilvl w:val="0"/>
          <w:numId w:val="4"/>
        </w:numPr>
        <w:shd w:val="clear" w:color="auto" w:fill="FFFFFF"/>
        <w:spacing w:after="0" w:line="220" w:lineRule="exact"/>
        <w:jc w:val="both"/>
        <w:rPr>
          <w:spacing w:val="-2"/>
        </w:rPr>
      </w:pPr>
      <w:r w:rsidRPr="00243E20">
        <w:rPr>
          <w:spacing w:val="-1"/>
        </w:rPr>
        <w:t>развитие коммуникативных умений и элементов информационной культуры, в основе которой лежат умения работать с информацией (осущест</w:t>
      </w:r>
      <w:r w:rsidRPr="00243E20">
        <w:rPr>
          <w:spacing w:val="-2"/>
        </w:rPr>
        <w:t>влять ее сбор, хранение, обработку и передачу в процессе выполнения учебных задач);</w:t>
      </w:r>
    </w:p>
    <w:p w:rsidR="00572402" w:rsidRPr="00243E20" w:rsidRDefault="00572402" w:rsidP="00572402">
      <w:pPr>
        <w:numPr>
          <w:ilvl w:val="0"/>
          <w:numId w:val="4"/>
        </w:numPr>
        <w:shd w:val="clear" w:color="auto" w:fill="FFFFFF"/>
        <w:spacing w:after="0" w:line="240" w:lineRule="exact"/>
        <w:jc w:val="both"/>
        <w:rPr>
          <w:spacing w:val="-2"/>
        </w:rPr>
      </w:pPr>
      <w:proofErr w:type="gramStart"/>
      <w:r w:rsidRPr="00243E20">
        <w:rPr>
          <w:spacing w:val="-2"/>
        </w:rPr>
        <w:t>формирование основополагающих понятий информатики, таких как: «информация», «программа», «файл», «рабочий стол»,  «главное меню», «носители информации</w:t>
      </w:r>
      <w:r>
        <w:rPr>
          <w:spacing w:val="-2"/>
        </w:rPr>
        <w:t>», «кодирование информации»</w:t>
      </w:r>
      <w:r w:rsidRPr="00243E20">
        <w:rPr>
          <w:spacing w:val="-2"/>
        </w:rPr>
        <w:t xml:space="preserve">; </w:t>
      </w:r>
      <w:proofErr w:type="gramEnd"/>
    </w:p>
    <w:p w:rsidR="00572402" w:rsidRPr="00243E20" w:rsidRDefault="00572402" w:rsidP="00572402">
      <w:pPr>
        <w:numPr>
          <w:ilvl w:val="0"/>
          <w:numId w:val="4"/>
        </w:numPr>
        <w:shd w:val="clear" w:color="auto" w:fill="FFFFFF"/>
        <w:spacing w:before="270" w:after="0" w:line="240" w:lineRule="exact"/>
        <w:jc w:val="both"/>
        <w:rPr>
          <w:spacing w:val="-2"/>
        </w:rPr>
      </w:pPr>
      <w:proofErr w:type="gramStart"/>
      <w:r w:rsidRPr="00243E20">
        <w:rPr>
          <w:spacing w:val="-2"/>
        </w:rPr>
        <w:t>формирование основополагающих понятий информатики, таких как: «файл», «папка», «единицы измерения информации», «понятие», «суждение», «умозаключение»</w:t>
      </w:r>
      <w:r>
        <w:rPr>
          <w:spacing w:val="-2"/>
        </w:rPr>
        <w:t>, «исполнитель», «алгоритм»</w:t>
      </w:r>
      <w:r w:rsidRPr="00243E20">
        <w:rPr>
          <w:spacing w:val="-2"/>
        </w:rPr>
        <w:t xml:space="preserve">; </w:t>
      </w:r>
      <w:proofErr w:type="gramEnd"/>
    </w:p>
    <w:p w:rsidR="00572402" w:rsidRPr="006463F0" w:rsidRDefault="00572402" w:rsidP="00572402">
      <w:pPr>
        <w:numPr>
          <w:ilvl w:val="0"/>
          <w:numId w:val="4"/>
        </w:numPr>
        <w:shd w:val="clear" w:color="auto" w:fill="FFFFFF"/>
        <w:spacing w:after="0" w:line="240" w:lineRule="exact"/>
        <w:jc w:val="both"/>
        <w:rPr>
          <w:spacing w:val="-2"/>
        </w:rPr>
      </w:pPr>
      <w:r w:rsidRPr="006463F0">
        <w:rPr>
          <w:spacing w:val="-2"/>
        </w:rPr>
        <w:t>формирование основополагающих понятий информатики, таких как: «объект», «система», «информационное моделиров</w:t>
      </w:r>
      <w:r>
        <w:rPr>
          <w:spacing w:val="-2"/>
        </w:rPr>
        <w:t>ание», «модель», «алгоритм»</w:t>
      </w:r>
      <w:r w:rsidRPr="006463F0">
        <w:rPr>
          <w:spacing w:val="-2"/>
        </w:rPr>
        <w:t>; формирование навыков использования компьютерной техники и современных информационных и коммуникационных технологий для решения учебных и практических задач.</w:t>
      </w:r>
    </w:p>
    <w:p w:rsidR="00572402" w:rsidRPr="00243E20" w:rsidRDefault="00572402" w:rsidP="00572402">
      <w:pPr>
        <w:shd w:val="clear" w:color="auto" w:fill="FFFFFF"/>
        <w:spacing w:after="0" w:line="240" w:lineRule="exact"/>
        <w:ind w:left="851"/>
        <w:jc w:val="both"/>
        <w:rPr>
          <w:spacing w:val="-2"/>
        </w:rPr>
      </w:pPr>
    </w:p>
    <w:p w:rsidR="00572402" w:rsidRPr="00243E20" w:rsidRDefault="00572402" w:rsidP="00572402">
      <w:pPr>
        <w:shd w:val="clear" w:color="auto" w:fill="FFFFFF"/>
        <w:spacing w:line="240" w:lineRule="exact"/>
        <w:ind w:firstLine="540"/>
        <w:jc w:val="both"/>
        <w:rPr>
          <w:spacing w:val="-2"/>
        </w:rPr>
      </w:pPr>
      <w:r w:rsidRPr="00243E20">
        <w:rPr>
          <w:spacing w:val="-2"/>
        </w:rPr>
        <w:t>Все это необходимо учащимся не только для освоения базового курса информатики на последующих ступенях обучения, но и для успешного усвоения учебного материала по всем предметам в средней школе.</w:t>
      </w:r>
    </w:p>
    <w:p w:rsidR="00572402" w:rsidRDefault="00572402" w:rsidP="0057240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Times New Roman"/>
          <w:b/>
          <w:u w:val="single"/>
        </w:rPr>
      </w:pPr>
    </w:p>
    <w:sectPr w:rsidR="00572402" w:rsidSect="005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1F5F"/>
    <w:multiLevelType w:val="hybridMultilevel"/>
    <w:tmpl w:val="34F86A16"/>
    <w:lvl w:ilvl="0" w:tplc="2958809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CCD07DA"/>
    <w:multiLevelType w:val="hybridMultilevel"/>
    <w:tmpl w:val="EC8AFC26"/>
    <w:lvl w:ilvl="0" w:tplc="3782E378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2">
    <w:nsid w:val="52B1059C"/>
    <w:multiLevelType w:val="hybridMultilevel"/>
    <w:tmpl w:val="2B10804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5B0C33"/>
    <w:multiLevelType w:val="hybridMultilevel"/>
    <w:tmpl w:val="B92EA46E"/>
    <w:lvl w:ilvl="0" w:tplc="9BE651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2402"/>
    <w:rsid w:val="001F74C9"/>
    <w:rsid w:val="00553BF7"/>
    <w:rsid w:val="0057099A"/>
    <w:rsid w:val="0057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F7"/>
  </w:style>
  <w:style w:type="paragraph" w:styleId="1">
    <w:name w:val="heading 1"/>
    <w:basedOn w:val="a"/>
    <w:link w:val="10"/>
    <w:uiPriority w:val="1"/>
    <w:qFormat/>
    <w:rsid w:val="00572402"/>
    <w:pPr>
      <w:widowControl w:val="0"/>
      <w:autoSpaceDE w:val="0"/>
      <w:autoSpaceDN w:val="0"/>
      <w:spacing w:after="0" w:line="240" w:lineRule="auto"/>
      <w:ind w:left="8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40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7240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2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rsid w:val="00572402"/>
  </w:style>
  <w:style w:type="paragraph" w:customStyle="1" w:styleId="11">
    <w:name w:val="Обычный1"/>
    <w:rsid w:val="0057240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Company>Krokoz™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2021-12-09T02:48:00Z</dcterms:created>
  <dcterms:modified xsi:type="dcterms:W3CDTF">2021-12-09T02:48:00Z</dcterms:modified>
</cp:coreProperties>
</file>