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88"/>
        <w:gridCol w:w="3145"/>
        <w:gridCol w:w="3482"/>
      </w:tblGrid>
      <w:tr w:rsidR="00E00D9C" w:rsidRPr="00C05B89" w:rsidTr="00441D0E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«Согласовано»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Руководитель МО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______/</w:t>
            </w:r>
            <w:proofErr w:type="spellStart"/>
            <w:r w:rsidRPr="00C05B89">
              <w:t>_</w:t>
            </w:r>
            <w:r w:rsidRPr="00441D0E">
              <w:rPr>
                <w:u w:val="single"/>
              </w:rPr>
              <w:t>Шаргагшанова</w:t>
            </w:r>
            <w:proofErr w:type="spellEnd"/>
            <w:r w:rsidRPr="00441D0E">
              <w:rPr>
                <w:u w:val="single"/>
              </w:rPr>
              <w:t xml:space="preserve"> О.Ц</w:t>
            </w:r>
            <w:r>
              <w:t>.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ФИО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34" w:firstLine="340"/>
            </w:pP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Протокол № __________</w:t>
            </w:r>
            <w:proofErr w:type="gramStart"/>
            <w:r w:rsidRPr="00C05B89">
              <w:t>от</w:t>
            </w:r>
            <w:proofErr w:type="gramEnd"/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«_____»__________20___г.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«Согласовано»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 xml:space="preserve">Заместитель директора </w:t>
            </w:r>
            <w:proofErr w:type="gramStart"/>
            <w:r w:rsidRPr="00C05B89">
              <w:t>по</w:t>
            </w:r>
            <w:proofErr w:type="gramEnd"/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УВР ГБОУ РМШИ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______/</w:t>
            </w:r>
            <w:proofErr w:type="spellStart"/>
            <w:r w:rsidRPr="00C05B89">
              <w:t>___</w:t>
            </w:r>
            <w:r w:rsidRPr="00C05B89">
              <w:rPr>
                <w:u w:val="single"/>
              </w:rPr>
              <w:t>Олзоева</w:t>
            </w:r>
            <w:proofErr w:type="spellEnd"/>
            <w:r w:rsidRPr="00C05B89">
              <w:rPr>
                <w:u w:val="single"/>
              </w:rPr>
              <w:t xml:space="preserve"> Т.В.</w:t>
            </w:r>
            <w:r w:rsidRPr="00C05B89">
              <w:t>_____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ФИО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Протокол № __________</w:t>
            </w:r>
            <w:proofErr w:type="gramStart"/>
            <w:r w:rsidRPr="00C05B89">
              <w:t>от</w:t>
            </w:r>
            <w:proofErr w:type="gramEnd"/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«_____»__________20___г.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left="214" w:firstLine="340"/>
            </w:pPr>
            <w:r w:rsidRPr="00C05B89">
              <w:t>«Утверждаю»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Директор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ГБОУ РМШИ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______/</w:t>
            </w:r>
            <w:proofErr w:type="spellStart"/>
            <w:r w:rsidRPr="00C05B89">
              <w:t>___</w:t>
            </w:r>
            <w:r w:rsidRPr="00C05B89">
              <w:rPr>
                <w:u w:val="single"/>
              </w:rPr>
              <w:t>Эрдыниева</w:t>
            </w:r>
            <w:proofErr w:type="spellEnd"/>
            <w:r w:rsidRPr="00C05B89">
              <w:rPr>
                <w:u w:val="single"/>
              </w:rPr>
              <w:t xml:space="preserve"> Д.Р.</w:t>
            </w:r>
            <w:r w:rsidRPr="00C05B89">
              <w:t>__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ФИО</w:t>
            </w:r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Протокол № __________</w:t>
            </w:r>
            <w:proofErr w:type="gramStart"/>
            <w:r w:rsidRPr="00C05B89">
              <w:t>от</w:t>
            </w:r>
            <w:proofErr w:type="gramEnd"/>
          </w:p>
          <w:p w:rsidR="00E00D9C" w:rsidRPr="00C05B89" w:rsidRDefault="00E00D9C" w:rsidP="00441D0E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«_____»__________20___г.</w:t>
            </w:r>
          </w:p>
        </w:tc>
      </w:tr>
    </w:tbl>
    <w:p w:rsidR="00E00D9C" w:rsidRPr="00C05B89" w:rsidRDefault="00E00D9C" w:rsidP="004E7EF3">
      <w:pPr>
        <w:tabs>
          <w:tab w:val="left" w:pos="9781"/>
          <w:tab w:val="left" w:pos="10773"/>
        </w:tabs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136318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  <w:r>
        <w:rPr>
          <w:noProof/>
        </w:rPr>
        <w:drawing>
          <wp:anchor distT="0" distB="0" distL="126492" distR="115189" simplePos="0" relativeHeight="251657728" behindDoc="1" locked="0" layoutInCell="1" allowOverlap="1">
            <wp:simplePos x="0" y="0"/>
            <wp:positionH relativeFrom="column">
              <wp:posOffset>2115566</wp:posOffset>
            </wp:positionH>
            <wp:positionV relativeFrom="paragraph">
              <wp:posOffset>48895</wp:posOffset>
            </wp:positionV>
            <wp:extent cx="1803781" cy="1804035"/>
            <wp:effectExtent l="0" t="0" r="6350" b="5715"/>
            <wp:wrapNone/>
            <wp:docPr id="2" name="Picture 4" descr="\\Server\общая папка\ЛОГОТИП\значки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Server\общая папка\ЛОГОТИП\зна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403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b/>
          <w:sz w:val="28"/>
          <w:szCs w:val="28"/>
        </w:rPr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b/>
          <w:sz w:val="28"/>
          <w:szCs w:val="28"/>
        </w:rPr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b/>
          <w:sz w:val="28"/>
          <w:szCs w:val="28"/>
        </w:rPr>
      </w:pPr>
      <w:r w:rsidRPr="00C05B89">
        <w:rPr>
          <w:b/>
          <w:sz w:val="28"/>
          <w:szCs w:val="28"/>
        </w:rPr>
        <w:t>ПРОГРАММА ПЕДАГОГА</w:t>
      </w: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b/>
          <w:sz w:val="28"/>
          <w:szCs w:val="28"/>
        </w:rPr>
      </w:pPr>
    </w:p>
    <w:p w:rsidR="00E00D9C" w:rsidRPr="00C05B89" w:rsidRDefault="00E00D9C" w:rsidP="004E7EF3">
      <w:pPr>
        <w:pBdr>
          <w:bottom w:val="single" w:sz="12" w:space="1" w:color="auto"/>
        </w:pBd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Гарматарова</w:t>
      </w:r>
      <w:proofErr w:type="spellEnd"/>
      <w:r>
        <w:rPr>
          <w:b/>
          <w:sz w:val="28"/>
          <w:szCs w:val="28"/>
        </w:rPr>
        <w:t xml:space="preserve"> Вера </w:t>
      </w:r>
      <w:proofErr w:type="spellStart"/>
      <w:r>
        <w:rPr>
          <w:b/>
          <w:sz w:val="28"/>
          <w:szCs w:val="28"/>
        </w:rPr>
        <w:t>Сампиловна</w:t>
      </w:r>
      <w:proofErr w:type="spellEnd"/>
      <w:r w:rsidRPr="00C05B89">
        <w:rPr>
          <w:b/>
          <w:sz w:val="28"/>
          <w:szCs w:val="28"/>
        </w:rPr>
        <w:t>, высшая</w:t>
      </w: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</w:pPr>
      <w:r w:rsidRPr="00C05B89">
        <w:t>Ф.И.О., категория</w:t>
      </w: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E00D9C" w:rsidP="004E7EF3">
      <w:pPr>
        <w:pBdr>
          <w:bottom w:val="single" w:sz="12" w:space="1" w:color="auto"/>
        </w:pBd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sz w:val="28"/>
          <w:szCs w:val="28"/>
        </w:rPr>
      </w:pPr>
      <w:r>
        <w:rPr>
          <w:sz w:val="28"/>
          <w:szCs w:val="28"/>
        </w:rPr>
        <w:t>Бурятский язык</w:t>
      </w:r>
      <w:r w:rsidRPr="00C05B89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C05B89">
        <w:rPr>
          <w:sz w:val="28"/>
          <w:szCs w:val="28"/>
        </w:rPr>
        <w:t xml:space="preserve"> класс</w:t>
      </w: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</w:pPr>
      <w:r w:rsidRPr="00C05B89">
        <w:t>предмет, класс</w:t>
      </w:r>
    </w:p>
    <w:p w:rsidR="00E00D9C" w:rsidRPr="00C05B89" w:rsidRDefault="00E00D9C" w:rsidP="00D56970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</w:pPr>
      <w:r w:rsidRPr="00C05B89">
        <w:t>г. Улан-Удэ</w:t>
      </w:r>
    </w:p>
    <w:p w:rsidR="00E00D9C" w:rsidRPr="00C05B89" w:rsidRDefault="00E00D9C" w:rsidP="004E7EF3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</w:pPr>
      <w:r w:rsidRPr="00C05B89">
        <w:t>201</w:t>
      </w:r>
      <w:r w:rsidR="002C0A45">
        <w:t>6</w:t>
      </w:r>
      <w:r w:rsidRPr="00C05B89">
        <w:t xml:space="preserve"> - 201</w:t>
      </w:r>
      <w:r w:rsidR="002C0A45">
        <w:t>7</w:t>
      </w:r>
      <w:r w:rsidRPr="00C05B89">
        <w:t xml:space="preserve"> учебный год</w:t>
      </w:r>
    </w:p>
    <w:p w:rsidR="00E00D9C" w:rsidRPr="00D56970" w:rsidRDefault="00E00D9C" w:rsidP="00D56970">
      <w:pPr>
        <w:pStyle w:val="a7"/>
        <w:tabs>
          <w:tab w:val="left" w:pos="9781"/>
          <w:tab w:val="left" w:pos="10773"/>
        </w:tabs>
        <w:spacing w:line="360" w:lineRule="auto"/>
        <w:ind w:left="-284" w:right="-66" w:firstLine="340"/>
        <w:jc w:val="center"/>
        <w:rPr>
          <w:b/>
        </w:rPr>
      </w:pPr>
      <w:r>
        <w:rPr>
          <w:b/>
          <w:sz w:val="20"/>
          <w:szCs w:val="20"/>
        </w:rPr>
        <w:br w:type="page"/>
      </w:r>
      <w:r w:rsidR="005729D4">
        <w:rPr>
          <w:b/>
          <w:bCs/>
          <w:szCs w:val="28"/>
        </w:rPr>
        <w:lastRenderedPageBreak/>
        <w:t>Аннотация</w:t>
      </w:r>
    </w:p>
    <w:p w:rsidR="00E00D9C" w:rsidRPr="00D56970" w:rsidRDefault="00E00D9C" w:rsidP="00D56970">
      <w:pPr>
        <w:spacing w:line="360" w:lineRule="auto"/>
        <w:ind w:firstLine="720"/>
        <w:jc w:val="center"/>
        <w:rPr>
          <w:b/>
        </w:rPr>
      </w:pPr>
    </w:p>
    <w:p w:rsidR="00EB60E5" w:rsidRPr="00EB60E5" w:rsidRDefault="00EB60E5" w:rsidP="00EB60E5">
      <w:pPr>
        <w:ind w:firstLine="660"/>
        <w:jc w:val="both"/>
        <w:rPr>
          <w:sz w:val="28"/>
          <w:szCs w:val="28"/>
        </w:rPr>
      </w:pPr>
      <w:r w:rsidRPr="00EB60E5">
        <w:rPr>
          <w:b/>
          <w:sz w:val="28"/>
          <w:szCs w:val="28"/>
        </w:rPr>
        <w:t>Рабочая программа по бу</w:t>
      </w:r>
      <w:r>
        <w:rPr>
          <w:b/>
          <w:sz w:val="28"/>
          <w:szCs w:val="28"/>
        </w:rPr>
        <w:t>рятскому языку разработана для 6</w:t>
      </w:r>
      <w:r w:rsidRPr="00EB60E5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а.</w:t>
      </w:r>
      <w:r w:rsidRPr="00EB60E5">
        <w:rPr>
          <w:sz w:val="28"/>
          <w:szCs w:val="28"/>
        </w:rPr>
        <w:t xml:space="preserve"> </w:t>
      </w:r>
    </w:p>
    <w:p w:rsidR="00EB60E5" w:rsidRDefault="00E00D9C" w:rsidP="00D56970">
      <w:pPr>
        <w:tabs>
          <w:tab w:val="left" w:pos="360"/>
        </w:tabs>
        <w:spacing w:line="360" w:lineRule="auto"/>
        <w:ind w:firstLine="720"/>
        <w:jc w:val="both"/>
      </w:pPr>
      <w:r w:rsidRPr="00D56970">
        <w:t xml:space="preserve">       </w:t>
      </w:r>
    </w:p>
    <w:p w:rsidR="00E00D9C" w:rsidRPr="00D56970" w:rsidRDefault="00E00D9C" w:rsidP="00D56970">
      <w:pPr>
        <w:tabs>
          <w:tab w:val="left" w:pos="360"/>
        </w:tabs>
        <w:spacing w:line="360" w:lineRule="auto"/>
        <w:ind w:firstLine="720"/>
        <w:jc w:val="both"/>
      </w:pPr>
      <w:r w:rsidRPr="00D56970">
        <w:t>Соответствие  Региональному образовательному стандарту.</w:t>
      </w:r>
    </w:p>
    <w:p w:rsidR="00E00D9C" w:rsidRPr="00D56970" w:rsidRDefault="00E00D9C" w:rsidP="00D56970">
      <w:pPr>
        <w:tabs>
          <w:tab w:val="left" w:pos="360"/>
        </w:tabs>
        <w:spacing w:line="360" w:lineRule="auto"/>
        <w:ind w:firstLine="720"/>
        <w:jc w:val="both"/>
        <w:rPr>
          <w:u w:val="single"/>
        </w:rPr>
      </w:pPr>
      <w:r w:rsidRPr="00D56970">
        <w:t>Рабочая программа разработана в соответствии с законом Российской Федерации «Об образов</w:t>
      </w:r>
      <w:r w:rsidRPr="00D56970">
        <w:t>а</w:t>
      </w:r>
      <w:r w:rsidRPr="00D56970">
        <w:t>нии», законом  «О языках народов РФ» (25.10.1991г.),  законом  «О языках народов Республики Бур</w:t>
      </w:r>
      <w:r w:rsidRPr="00D56970">
        <w:t>я</w:t>
      </w:r>
      <w:r w:rsidRPr="00D56970">
        <w:t>тия» (10.06.1992г.), Региональным стандартом начального и основного общего образования как гос</w:t>
      </w:r>
      <w:r w:rsidRPr="00D56970">
        <w:t>у</w:t>
      </w:r>
      <w:r w:rsidRPr="00D56970">
        <w:t>дарственному языку Республики Бурятия (09.06.2008г. №830).  В 1996 году Постановление  правител</w:t>
      </w:r>
      <w:r w:rsidRPr="00D56970">
        <w:t>ь</w:t>
      </w:r>
      <w:r w:rsidRPr="00D56970">
        <w:t>ства о ходе выполнения  Закона Республики Бурятия « О языках народов Республики Бурятия» утве</w:t>
      </w:r>
      <w:r w:rsidRPr="00D56970">
        <w:t>р</w:t>
      </w:r>
      <w:r w:rsidRPr="00D56970">
        <w:t xml:space="preserve">дило Государственную программу по сохранению и развитию языков. Бурятский язык провозглашен в качестве государственного языка, которым должны владеть учащиеся не только </w:t>
      </w:r>
      <w:proofErr w:type="gramStart"/>
      <w:r w:rsidRPr="00D56970">
        <w:t>бурятской</w:t>
      </w:r>
      <w:proofErr w:type="gramEnd"/>
      <w:r w:rsidRPr="00D56970">
        <w:t>, но и других национальностей.</w:t>
      </w:r>
    </w:p>
    <w:p w:rsidR="00E00D9C" w:rsidRPr="00D56970" w:rsidRDefault="00E00D9C" w:rsidP="00D56970">
      <w:pPr>
        <w:tabs>
          <w:tab w:val="left" w:pos="360"/>
        </w:tabs>
        <w:spacing w:line="360" w:lineRule="auto"/>
        <w:ind w:firstLine="720"/>
        <w:jc w:val="both"/>
        <w:rPr>
          <w:u w:val="single"/>
        </w:rPr>
      </w:pPr>
      <w:r w:rsidRPr="00D56970">
        <w:t xml:space="preserve">       </w:t>
      </w:r>
      <w:r w:rsidRPr="00D56970">
        <w:rPr>
          <w:u w:val="single"/>
        </w:rPr>
        <w:t>Объем и сроки обучения.</w:t>
      </w:r>
    </w:p>
    <w:p w:rsidR="00E00D9C" w:rsidRPr="00D56970" w:rsidRDefault="00E00D9C" w:rsidP="00D56970">
      <w:pPr>
        <w:tabs>
          <w:tab w:val="left" w:pos="360"/>
        </w:tabs>
        <w:spacing w:line="360" w:lineRule="auto"/>
        <w:ind w:firstLine="720"/>
        <w:jc w:val="both"/>
      </w:pPr>
      <w:r w:rsidRPr="00D56970">
        <w:t xml:space="preserve">Программа по бурятскому языку общим объемом </w:t>
      </w:r>
      <w:r w:rsidR="00C16641">
        <w:t>34 часа</w:t>
      </w:r>
      <w:r w:rsidRPr="00D56970">
        <w:t xml:space="preserve"> изучается в течение учебного года, </w:t>
      </w:r>
      <w:proofErr w:type="gramStart"/>
      <w:r w:rsidRPr="00D56970">
        <w:t>с</w:t>
      </w:r>
      <w:r w:rsidRPr="00D56970">
        <w:t>о</w:t>
      </w:r>
      <w:r w:rsidRPr="00D56970">
        <w:t>гласно</w:t>
      </w:r>
      <w:proofErr w:type="gramEnd"/>
      <w:r w:rsidRPr="00D56970">
        <w:t xml:space="preserve"> Базисного учебного плана ОУ.</w:t>
      </w:r>
    </w:p>
    <w:p w:rsidR="00E00D9C" w:rsidRPr="00D56970" w:rsidRDefault="00E00D9C" w:rsidP="00D56970">
      <w:pPr>
        <w:tabs>
          <w:tab w:val="left" w:pos="360"/>
        </w:tabs>
        <w:spacing w:line="360" w:lineRule="auto"/>
        <w:ind w:firstLine="720"/>
        <w:jc w:val="both"/>
        <w:rPr>
          <w:u w:val="single"/>
        </w:rPr>
      </w:pPr>
      <w:r w:rsidRPr="00D56970">
        <w:t xml:space="preserve">       </w:t>
      </w:r>
      <w:r w:rsidRPr="00D56970">
        <w:rPr>
          <w:u w:val="single"/>
        </w:rPr>
        <w:t>Роль и место дисциплины (курса, предмета)</w:t>
      </w:r>
    </w:p>
    <w:p w:rsidR="00E00D9C" w:rsidRPr="00D56970" w:rsidRDefault="00E00D9C" w:rsidP="00D56970">
      <w:pPr>
        <w:tabs>
          <w:tab w:val="left" w:pos="360"/>
        </w:tabs>
        <w:spacing w:line="360" w:lineRule="auto"/>
        <w:ind w:firstLine="720"/>
        <w:jc w:val="both"/>
        <w:rPr>
          <w:u w:val="single"/>
        </w:rPr>
      </w:pPr>
      <w:r w:rsidRPr="00D56970">
        <w:t>Курс входит  в число дисциплин включенных в учебный план для образовательных учреждений РБ.</w:t>
      </w:r>
      <w:r w:rsidRPr="00D56970">
        <w:rPr>
          <w:color w:val="FF0000"/>
        </w:rPr>
        <w:t xml:space="preserve"> 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 xml:space="preserve">       </w:t>
      </w:r>
      <w:r w:rsidRPr="00D56970">
        <w:rPr>
          <w:u w:val="single"/>
        </w:rPr>
        <w:t>Актуальность.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>Качественные изменения характера национальной политики нашего государства, а также отн</w:t>
      </w:r>
      <w:r w:rsidRPr="00D56970">
        <w:t>о</w:t>
      </w:r>
      <w:r w:rsidRPr="00D56970">
        <w:t>шения общества к проблеме  развития и возрождения национальных языков и культур делают препод</w:t>
      </w:r>
      <w:r w:rsidRPr="00D56970">
        <w:t>а</w:t>
      </w:r>
      <w:r w:rsidRPr="00D56970">
        <w:t>вание национальных языков народов России необходимым условием и неотъемлемой частью лингви</w:t>
      </w:r>
      <w:r w:rsidRPr="00D56970">
        <w:t>с</w:t>
      </w:r>
      <w:r w:rsidRPr="00D56970">
        <w:t>тического образования школьников. Национальные языки становятся действенным фактором наци</w:t>
      </w:r>
      <w:r w:rsidRPr="00D56970">
        <w:t>о</w:t>
      </w:r>
      <w:r w:rsidRPr="00D56970">
        <w:t>нально-культурного развития общества.  Все это существенно повышает их статус и значение как о</w:t>
      </w:r>
      <w:r w:rsidRPr="00D56970">
        <w:t>б</w:t>
      </w:r>
      <w:r w:rsidRPr="00D56970">
        <w:t>щеобразовательной дисциплины.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>Основное назначение предмета «Бурятский язык как государственный язык РБ» в школьном обучении состоит в овладении учащимися умением общаться на нем, т.е. речь идет о формировании коммуникативной компетенции, способности и готовности осуществлять непосредственное общение (говорение, понимание на слух) и опосредованное общение (с пониманием текстов, письмо).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 xml:space="preserve">       </w:t>
      </w:r>
      <w:r w:rsidRPr="00D56970">
        <w:rPr>
          <w:u w:val="single"/>
        </w:rPr>
        <w:t>Особенности программного материала.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>Специфика данной учебной дисциплины обусловлена возрастными и психологическими особе</w:t>
      </w:r>
      <w:r w:rsidRPr="00D56970">
        <w:t>н</w:t>
      </w:r>
      <w:r w:rsidRPr="00D56970">
        <w:t>ностями данного школьного возраста. Обучение бурятскому языку на начальном этапе обладает выр</w:t>
      </w:r>
      <w:r w:rsidRPr="00D56970">
        <w:t>а</w:t>
      </w:r>
      <w:r w:rsidRPr="00D56970">
        <w:t xml:space="preserve">женной спецификой по сравнению с последующими этапами.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на следующих этапах обучения учащиеся будут решать эти же </w:t>
      </w:r>
      <w:r w:rsidRPr="00D56970">
        <w:lastRenderedPageBreak/>
        <w:t>задачи в других ситуациях общения, в рамках новых тем. Однако первоначальное накопление языковых и речевых сре</w:t>
      </w:r>
      <w:proofErr w:type="gramStart"/>
      <w:r w:rsidRPr="00D56970">
        <w:t>дств пр</w:t>
      </w:r>
      <w:proofErr w:type="gramEnd"/>
      <w:r w:rsidRPr="00D56970">
        <w:t>оисходит именно на начальном этапе. При этом существенное влияние на эффе</w:t>
      </w:r>
      <w:r w:rsidRPr="00D56970">
        <w:t>к</w:t>
      </w:r>
      <w:r w:rsidRPr="00D56970">
        <w:t>тивность процесса обучения оказывает динамика накопления языковых средств, последовательность, обоснованность и интенсивность их введения.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 xml:space="preserve">Особый акцент в программе сделан на использование парной, групповой работы учащихся. 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 xml:space="preserve">Предлагаемая программа построена на основе УМК   С.Ц. </w:t>
      </w:r>
      <w:proofErr w:type="spellStart"/>
      <w:r w:rsidRPr="00D56970">
        <w:t>Содномов</w:t>
      </w:r>
      <w:proofErr w:type="spellEnd"/>
      <w:r w:rsidRPr="00D56970">
        <w:t xml:space="preserve">, Б.Д. </w:t>
      </w:r>
      <w:proofErr w:type="spellStart"/>
      <w:r w:rsidRPr="00D56970">
        <w:t>Содномова</w:t>
      </w:r>
      <w:proofErr w:type="spellEnd"/>
      <w:r w:rsidRPr="00D56970">
        <w:t xml:space="preserve"> «</w:t>
      </w:r>
      <w:proofErr w:type="spellStart"/>
      <w:r w:rsidRPr="00D56970">
        <w:t>Алтарг</w:t>
      </w:r>
      <w:r w:rsidRPr="00D56970">
        <w:t>а</w:t>
      </w:r>
      <w:r w:rsidRPr="00D56970">
        <w:t>на</w:t>
      </w:r>
      <w:proofErr w:type="spellEnd"/>
      <w:r w:rsidRPr="00D56970">
        <w:t xml:space="preserve">» 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В УМК «</w:t>
      </w:r>
      <w:proofErr w:type="spellStart"/>
      <w:r w:rsidRPr="00D56970">
        <w:t>Алтаргана</w:t>
      </w:r>
      <w:proofErr w:type="spellEnd"/>
      <w:r w:rsidRPr="00D56970">
        <w:t xml:space="preserve">» </w:t>
      </w:r>
      <w:proofErr w:type="spellStart"/>
      <w:r w:rsidRPr="00D56970">
        <w:t>учебно</w:t>
      </w:r>
      <w:proofErr w:type="spellEnd"/>
      <w:r w:rsidRPr="00D56970">
        <w:t xml:space="preserve"> - методический комплекс по бурятскому языку как государственн</w:t>
      </w:r>
      <w:r w:rsidRPr="00D56970">
        <w:t>о</w:t>
      </w:r>
      <w:r w:rsidRPr="00D56970">
        <w:t xml:space="preserve">му для </w:t>
      </w:r>
      <w:r w:rsidR="00606060">
        <w:t>6</w:t>
      </w:r>
      <w:r w:rsidRPr="00D56970">
        <w:t xml:space="preserve"> класса общеобразовательных школ с русским языком обучения:</w:t>
      </w:r>
    </w:p>
    <w:p w:rsidR="00E00D9C" w:rsidRPr="00D56970" w:rsidRDefault="00E00D9C" w:rsidP="00D56970">
      <w:pPr>
        <w:pStyle w:val="11"/>
        <w:numPr>
          <w:ilvl w:val="0"/>
          <w:numId w:val="45"/>
        </w:num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Учебник (книга для учащихся).</w:t>
      </w:r>
    </w:p>
    <w:p w:rsidR="00E00D9C" w:rsidRPr="00D56970" w:rsidRDefault="00E00D9C" w:rsidP="00D56970">
      <w:pPr>
        <w:pStyle w:val="11"/>
        <w:numPr>
          <w:ilvl w:val="0"/>
          <w:numId w:val="45"/>
        </w:num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Программа.</w:t>
      </w:r>
    </w:p>
    <w:p w:rsidR="00E00D9C" w:rsidRPr="00D56970" w:rsidRDefault="00E00D9C" w:rsidP="00D56970">
      <w:pPr>
        <w:pStyle w:val="11"/>
        <w:numPr>
          <w:ilvl w:val="0"/>
          <w:numId w:val="45"/>
        </w:num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Методическое руководство к учебнику.</w:t>
      </w:r>
    </w:p>
    <w:p w:rsidR="00E00D9C" w:rsidRPr="00D56970" w:rsidRDefault="00E00D9C" w:rsidP="00D56970">
      <w:pPr>
        <w:pStyle w:val="11"/>
        <w:numPr>
          <w:ilvl w:val="0"/>
          <w:numId w:val="45"/>
        </w:num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Рабочая тетрадь №1, 2</w:t>
      </w:r>
    </w:p>
    <w:p w:rsidR="00E00D9C" w:rsidRPr="00D56970" w:rsidRDefault="00E00D9C" w:rsidP="00D56970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Обучение бурятскому языку по курсу «Бурятский язык как государственный» на начальном эт</w:t>
      </w:r>
      <w:r w:rsidRPr="00D56970">
        <w:rPr>
          <w:rFonts w:ascii="Times New Roman" w:hAnsi="Times New Roman"/>
          <w:sz w:val="24"/>
          <w:szCs w:val="24"/>
        </w:rPr>
        <w:t>а</w:t>
      </w:r>
      <w:r w:rsidRPr="00D56970">
        <w:rPr>
          <w:rFonts w:ascii="Times New Roman" w:hAnsi="Times New Roman"/>
          <w:sz w:val="24"/>
          <w:szCs w:val="24"/>
        </w:rPr>
        <w:t xml:space="preserve">пе строится на отработке речевых ситуаций в условиях, приближенных к </w:t>
      </w:r>
      <w:proofErr w:type="gramStart"/>
      <w:r w:rsidRPr="00D56970">
        <w:rPr>
          <w:rFonts w:ascii="Times New Roman" w:hAnsi="Times New Roman"/>
          <w:sz w:val="24"/>
          <w:szCs w:val="24"/>
        </w:rPr>
        <w:t>естественным</w:t>
      </w:r>
      <w:proofErr w:type="gramEnd"/>
      <w:r w:rsidRPr="00D56970">
        <w:rPr>
          <w:rFonts w:ascii="Times New Roman" w:hAnsi="Times New Roman"/>
          <w:sz w:val="24"/>
          <w:szCs w:val="24"/>
        </w:rPr>
        <w:t>. С методич</w:t>
      </w:r>
      <w:r w:rsidRPr="00D56970">
        <w:rPr>
          <w:rFonts w:ascii="Times New Roman" w:hAnsi="Times New Roman"/>
          <w:sz w:val="24"/>
          <w:szCs w:val="24"/>
        </w:rPr>
        <w:t>е</w:t>
      </w:r>
      <w:r w:rsidRPr="00D56970">
        <w:rPr>
          <w:rFonts w:ascii="Times New Roman" w:hAnsi="Times New Roman"/>
          <w:sz w:val="24"/>
          <w:szCs w:val="24"/>
        </w:rPr>
        <w:t>ских позиций основной характеристикой УМК является коммуникативная направленность. В учебнике имеет место красочные занимательные сюжеты, яркие картинки и сказочные ситуации. Тексты диал</w:t>
      </w:r>
      <w:r w:rsidRPr="00D56970">
        <w:rPr>
          <w:rFonts w:ascii="Times New Roman" w:hAnsi="Times New Roman"/>
          <w:sz w:val="24"/>
          <w:szCs w:val="24"/>
        </w:rPr>
        <w:t>о</w:t>
      </w:r>
      <w:r w:rsidRPr="00D56970">
        <w:rPr>
          <w:rFonts w:ascii="Times New Roman" w:hAnsi="Times New Roman"/>
          <w:sz w:val="24"/>
          <w:szCs w:val="24"/>
        </w:rPr>
        <w:t xml:space="preserve">гов сопровождаются </w:t>
      </w:r>
      <w:proofErr w:type="spellStart"/>
      <w:r w:rsidRPr="00D56970">
        <w:rPr>
          <w:rFonts w:ascii="Times New Roman" w:hAnsi="Times New Roman"/>
          <w:sz w:val="24"/>
          <w:szCs w:val="24"/>
        </w:rPr>
        <w:t>лексико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– грамматическими заданиями, активизирующими речевые навыки уч</w:t>
      </w:r>
      <w:r w:rsidRPr="00D56970">
        <w:rPr>
          <w:rFonts w:ascii="Times New Roman" w:hAnsi="Times New Roman"/>
          <w:sz w:val="24"/>
          <w:szCs w:val="24"/>
        </w:rPr>
        <w:t>а</w:t>
      </w:r>
      <w:r w:rsidRPr="00D56970">
        <w:rPr>
          <w:rFonts w:ascii="Times New Roman" w:hAnsi="Times New Roman"/>
          <w:sz w:val="24"/>
          <w:szCs w:val="24"/>
        </w:rPr>
        <w:t>щихся. Основные темы представлены по урокам.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Нами изучены материалы Государственного образовательного стандарта, Регионального ста</w:t>
      </w:r>
      <w:r w:rsidRPr="00D56970">
        <w:t>н</w:t>
      </w:r>
      <w:r w:rsidRPr="00D56970">
        <w:t>дарта начального и основного общего образования и данного УМК, в результате чего пришли к выводу, что объем и качественное представление материала не входит в противоречие с типовой государстве</w:t>
      </w:r>
      <w:r w:rsidRPr="00D56970">
        <w:t>н</w:t>
      </w:r>
      <w:r w:rsidRPr="00D56970">
        <w:t>ной программой.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rPr>
          <w:u w:val="single"/>
        </w:rPr>
        <w:t>Целевая установка: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Перед современной школой стоят задачи, связанные с созданием условий для интеллектуального и духовно-нравственного развития ребенка, способного в будущем мыслить общечеловеческими кат</w:t>
      </w:r>
      <w:r w:rsidRPr="00D56970">
        <w:t>е</w:t>
      </w:r>
      <w:r w:rsidRPr="00D56970">
        <w:t>гориями и полноценно наследовать опыт предшествующих поколений, для воспитания в каждом школьнике потребности в самообучении, самовоспитании и саморазвитии.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Цели обучения: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Развитие коммуникативной компетенции на бурятском языке – речевой, языковой, социокул</w:t>
      </w:r>
      <w:r w:rsidRPr="00D56970">
        <w:t>ь</w:t>
      </w:r>
      <w:r w:rsidRPr="00D56970">
        <w:t>турной, учебно-познавательной:</w:t>
      </w:r>
    </w:p>
    <w:p w:rsidR="00E00D9C" w:rsidRPr="00D56970" w:rsidRDefault="00E00D9C" w:rsidP="00D56970">
      <w:pPr>
        <w:pStyle w:val="11"/>
        <w:numPr>
          <w:ilvl w:val="0"/>
          <w:numId w:val="47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Речевая компетенция – формирование умений общаться на бурятском языке с учетом реч</w:t>
      </w:r>
      <w:r w:rsidRPr="00D56970">
        <w:rPr>
          <w:rFonts w:ascii="Times New Roman" w:hAnsi="Times New Roman"/>
          <w:sz w:val="24"/>
          <w:szCs w:val="24"/>
        </w:rPr>
        <w:t>е</w:t>
      </w:r>
      <w:r w:rsidRPr="00D56970">
        <w:rPr>
          <w:rFonts w:ascii="Times New Roman" w:hAnsi="Times New Roman"/>
          <w:sz w:val="24"/>
          <w:szCs w:val="24"/>
        </w:rPr>
        <w:t xml:space="preserve">вых возможностей, потребностей и интересов младших школьников: элементарных коммуникативных умений в говорении, внимания, мышления, памяти и воображения; мотивации к дальнейшему </w:t>
      </w:r>
      <w:proofErr w:type="spellStart"/>
      <w:r w:rsidRPr="00D56970">
        <w:rPr>
          <w:rFonts w:ascii="Times New Roman" w:hAnsi="Times New Roman"/>
          <w:sz w:val="24"/>
          <w:szCs w:val="24"/>
        </w:rPr>
        <w:t>аудир</w:t>
      </w:r>
      <w:r w:rsidRPr="00D56970">
        <w:rPr>
          <w:rFonts w:ascii="Times New Roman" w:hAnsi="Times New Roman"/>
          <w:sz w:val="24"/>
          <w:szCs w:val="24"/>
        </w:rPr>
        <w:t>о</w:t>
      </w:r>
      <w:r w:rsidRPr="00D56970">
        <w:rPr>
          <w:rFonts w:ascii="Times New Roman" w:hAnsi="Times New Roman"/>
          <w:sz w:val="24"/>
          <w:szCs w:val="24"/>
        </w:rPr>
        <w:t>вании</w:t>
      </w:r>
      <w:proofErr w:type="spellEnd"/>
      <w:r w:rsidRPr="00D56970">
        <w:rPr>
          <w:rFonts w:ascii="Times New Roman" w:hAnsi="Times New Roman"/>
          <w:sz w:val="24"/>
          <w:szCs w:val="24"/>
        </w:rPr>
        <w:t>, чтении и письме.</w:t>
      </w:r>
    </w:p>
    <w:p w:rsidR="00E00D9C" w:rsidRPr="00D56970" w:rsidRDefault="00E00D9C" w:rsidP="00D56970">
      <w:pPr>
        <w:pStyle w:val="11"/>
        <w:numPr>
          <w:ilvl w:val="0"/>
          <w:numId w:val="47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lastRenderedPageBreak/>
        <w:t>Языковая компетенция – освоение элементарных лингвистических представлений, доступных младшим школьникам и необходимых для овладения устной и письменной речью на бурятском языке: формирование некоторых универсальных лингвистических понятий (звук, буква, слово, предложение, части речи, интонация и.т.п.), наблюдаемых в русском и бурятском языках.</w:t>
      </w:r>
    </w:p>
    <w:p w:rsidR="00E00D9C" w:rsidRPr="00D56970" w:rsidRDefault="00E00D9C" w:rsidP="00D56970">
      <w:pPr>
        <w:pStyle w:val="11"/>
        <w:numPr>
          <w:ilvl w:val="0"/>
          <w:numId w:val="47"/>
        </w:numPr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Социокультурная компетенция – знакомство с некоторыми обычаями бурят, детским песе</w:t>
      </w:r>
      <w:r w:rsidRPr="00D56970">
        <w:rPr>
          <w:rFonts w:ascii="Times New Roman" w:hAnsi="Times New Roman"/>
          <w:sz w:val="24"/>
          <w:szCs w:val="24"/>
        </w:rPr>
        <w:t>н</w:t>
      </w:r>
      <w:r w:rsidRPr="00D56970">
        <w:rPr>
          <w:rFonts w:ascii="Times New Roman" w:hAnsi="Times New Roman"/>
          <w:sz w:val="24"/>
          <w:szCs w:val="24"/>
        </w:rPr>
        <w:t>ным, стихотворным и сказочным фольклором, произведениями детской художественной литературы на бурятском языке.</w:t>
      </w:r>
    </w:p>
    <w:p w:rsidR="00E00D9C" w:rsidRPr="00D56970" w:rsidRDefault="00E00D9C" w:rsidP="00D56970">
      <w:pPr>
        <w:pStyle w:val="11"/>
        <w:numPr>
          <w:ilvl w:val="0"/>
          <w:numId w:val="47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Учебно-познавательная компетенция – формирование речевых, интеллектуальных и познав</w:t>
      </w:r>
      <w:r w:rsidRPr="00D56970">
        <w:rPr>
          <w:rFonts w:ascii="Times New Roman" w:hAnsi="Times New Roman"/>
          <w:sz w:val="24"/>
          <w:szCs w:val="24"/>
        </w:rPr>
        <w:t>а</w:t>
      </w:r>
      <w:r w:rsidRPr="00D56970">
        <w:rPr>
          <w:rFonts w:ascii="Times New Roman" w:hAnsi="Times New Roman"/>
          <w:sz w:val="24"/>
          <w:szCs w:val="24"/>
        </w:rPr>
        <w:t xml:space="preserve">тельных способностей младших школьников, а также их </w:t>
      </w:r>
      <w:proofErr w:type="spellStart"/>
      <w:r w:rsidRPr="00D5697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умений. </w:t>
      </w:r>
    </w:p>
    <w:p w:rsidR="00E00D9C" w:rsidRPr="00D56970" w:rsidRDefault="00E00D9C" w:rsidP="00D56970">
      <w:pPr>
        <w:pStyle w:val="11"/>
        <w:numPr>
          <w:ilvl w:val="0"/>
          <w:numId w:val="47"/>
        </w:numPr>
        <w:tabs>
          <w:tab w:val="left" w:pos="108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970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компетенци</w:t>
      </w:r>
      <w:proofErr w:type="gramStart"/>
      <w:r w:rsidRPr="00D56970">
        <w:rPr>
          <w:rFonts w:ascii="Times New Roman" w:hAnsi="Times New Roman"/>
          <w:sz w:val="24"/>
          <w:szCs w:val="24"/>
        </w:rPr>
        <w:t>я-</w:t>
      </w:r>
      <w:proofErr w:type="gramEnd"/>
      <w:r w:rsidRPr="00D56970">
        <w:rPr>
          <w:rFonts w:ascii="Times New Roman" w:hAnsi="Times New Roman"/>
          <w:sz w:val="24"/>
          <w:szCs w:val="24"/>
        </w:rPr>
        <w:t xml:space="preserve"> приобщение учащихся к здоровому образу жизни, с</w:t>
      </w:r>
      <w:r w:rsidRPr="00D56970">
        <w:rPr>
          <w:rFonts w:ascii="Times New Roman" w:hAnsi="Times New Roman"/>
          <w:sz w:val="24"/>
          <w:szCs w:val="24"/>
        </w:rPr>
        <w:t>о</w:t>
      </w:r>
      <w:r w:rsidRPr="00D56970">
        <w:rPr>
          <w:rFonts w:ascii="Times New Roman" w:hAnsi="Times New Roman"/>
          <w:sz w:val="24"/>
          <w:szCs w:val="24"/>
        </w:rPr>
        <w:t>действие физическому воспитанию и развитию.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 xml:space="preserve">        </w:t>
      </w:r>
      <w:r w:rsidRPr="00D56970">
        <w:rPr>
          <w:u w:val="single"/>
        </w:rPr>
        <w:t>Формы организации учебного процесса.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Программа предусматривает проведение традиционных уроков, практических занятий, экску</w:t>
      </w:r>
      <w:r w:rsidRPr="00D56970">
        <w:t>р</w:t>
      </w:r>
      <w:r w:rsidRPr="00D56970">
        <w:t>сий.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 xml:space="preserve">        </w:t>
      </w:r>
      <w:r w:rsidRPr="00D56970">
        <w:rPr>
          <w:u w:val="single"/>
        </w:rPr>
        <w:t xml:space="preserve">Взаимосвязь коллективной (аудиторной) и самостоятельной работы </w:t>
      </w:r>
      <w:proofErr w:type="gramStart"/>
      <w:r w:rsidRPr="00D56970">
        <w:rPr>
          <w:u w:val="single"/>
        </w:rPr>
        <w:t>обучаемых</w:t>
      </w:r>
      <w:proofErr w:type="gramEnd"/>
      <w:r w:rsidRPr="00D56970">
        <w:rPr>
          <w:u w:val="single"/>
        </w:rPr>
        <w:t>.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При изучении курса для обучаемых предусмотрены возможности для самостоятельной работы,  а именно использование заданий, требующих поиска, переработки и представления информации в новом измененном виде.</w:t>
      </w:r>
    </w:p>
    <w:p w:rsidR="00E00D9C" w:rsidRPr="00D56970" w:rsidRDefault="00E00D9C" w:rsidP="00D56970">
      <w:pPr>
        <w:spacing w:line="360" w:lineRule="auto"/>
        <w:ind w:firstLine="720"/>
        <w:jc w:val="both"/>
      </w:pPr>
    </w:p>
    <w:p w:rsidR="00E00D9C" w:rsidRPr="00D56970" w:rsidRDefault="00E00D9C" w:rsidP="00D56970">
      <w:pPr>
        <w:spacing w:line="360" w:lineRule="auto"/>
        <w:ind w:firstLine="720"/>
        <w:jc w:val="both"/>
      </w:pP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 xml:space="preserve">        </w:t>
      </w:r>
      <w:r w:rsidRPr="00D56970">
        <w:rPr>
          <w:u w:val="single"/>
        </w:rPr>
        <w:t>Структура  программы.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 xml:space="preserve">        Программа по бурятскому языку для 6 класса включает следующие разделы (темы):</w:t>
      </w:r>
    </w:p>
    <w:p w:rsidR="00E00D9C" w:rsidRPr="00D56970" w:rsidRDefault="00E00D9C" w:rsidP="00D56970">
      <w:pPr>
        <w:pStyle w:val="af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56970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D569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Моя семья. </w:t>
      </w:r>
      <w:r w:rsidRPr="00D56970">
        <w:rPr>
          <w:rFonts w:ascii="Times New Roman" w:hAnsi="Times New Roman"/>
          <w:bCs/>
          <w:color w:val="000000"/>
          <w:sz w:val="24"/>
          <w:szCs w:val="24"/>
        </w:rPr>
        <w:t>Члены моей семьи, их имена, возраст,</w:t>
      </w:r>
      <w:r w:rsidRPr="00D56970">
        <w:rPr>
          <w:rFonts w:ascii="Times New Roman" w:hAnsi="Times New Roman"/>
          <w:sz w:val="24"/>
          <w:szCs w:val="24"/>
        </w:rPr>
        <w:t xml:space="preserve"> профессии</w:t>
      </w:r>
      <w:r w:rsidRPr="00D5697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D56970">
        <w:rPr>
          <w:rFonts w:ascii="Times New Roman" w:hAnsi="Times New Roman"/>
          <w:sz w:val="24"/>
          <w:szCs w:val="24"/>
        </w:rPr>
        <w:t>Покупки в семье. Бурятская еда.</w:t>
      </w:r>
    </w:p>
    <w:p w:rsidR="00E00D9C" w:rsidRPr="00D56970" w:rsidRDefault="00E00D9C" w:rsidP="00D56970">
      <w:pPr>
        <w:pStyle w:val="afa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6970">
        <w:rPr>
          <w:rFonts w:ascii="Times New Roman" w:hAnsi="Times New Roman"/>
          <w:b/>
          <w:color w:val="000000"/>
          <w:sz w:val="24"/>
          <w:szCs w:val="24"/>
        </w:rPr>
        <w:t>- Я и мои друзья</w:t>
      </w:r>
      <w:r w:rsidRPr="00D56970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56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6970">
        <w:rPr>
          <w:rFonts w:ascii="Times New Roman" w:hAnsi="Times New Roman"/>
          <w:sz w:val="24"/>
          <w:szCs w:val="24"/>
        </w:rPr>
        <w:t>Внешность, характер и увлечения дру</w:t>
      </w:r>
      <w:r w:rsidRPr="00D56970">
        <w:rPr>
          <w:rFonts w:ascii="Times New Roman" w:hAnsi="Times New Roman"/>
          <w:sz w:val="24"/>
          <w:szCs w:val="24"/>
        </w:rPr>
        <w:softHyphen/>
        <w:t>зей.</w:t>
      </w:r>
      <w:r w:rsidRPr="00D569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0D9C" w:rsidRPr="00D56970" w:rsidRDefault="00E00D9C" w:rsidP="00D56970">
      <w:pPr>
        <w:pStyle w:val="afa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56970">
        <w:rPr>
          <w:rFonts w:ascii="Times New Roman" w:hAnsi="Times New Roman"/>
          <w:b/>
          <w:bCs/>
          <w:color w:val="000000"/>
          <w:sz w:val="24"/>
          <w:szCs w:val="24"/>
        </w:rPr>
        <w:t>- Мой день, досуг</w:t>
      </w:r>
      <w:proofErr w:type="gramStart"/>
      <w:r w:rsidRPr="00D5697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56970">
        <w:rPr>
          <w:rFonts w:ascii="Times New Roman" w:hAnsi="Times New Roman"/>
          <w:sz w:val="24"/>
          <w:szCs w:val="24"/>
        </w:rPr>
        <w:t>.</w:t>
      </w:r>
      <w:r w:rsidRPr="00D569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End"/>
      <w:r w:rsidRPr="00D56970">
        <w:rPr>
          <w:rFonts w:ascii="Times New Roman" w:hAnsi="Times New Roman"/>
          <w:bCs/>
          <w:color w:val="000000"/>
          <w:sz w:val="24"/>
          <w:szCs w:val="24"/>
        </w:rPr>
        <w:t>Как я провожу свой день.</w:t>
      </w:r>
      <w:r w:rsidRPr="00D569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56970">
        <w:rPr>
          <w:rFonts w:ascii="Times New Roman" w:hAnsi="Times New Roman"/>
          <w:bCs/>
          <w:color w:val="000000"/>
          <w:sz w:val="24"/>
          <w:szCs w:val="24"/>
        </w:rPr>
        <w:t>Мое хобби</w:t>
      </w:r>
      <w:r w:rsidRPr="00D5697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00D9C" w:rsidRPr="00D56970" w:rsidRDefault="00E00D9C" w:rsidP="00D56970">
      <w:pPr>
        <w:spacing w:line="360" w:lineRule="auto"/>
        <w:jc w:val="both"/>
        <w:rPr>
          <w:b/>
          <w:color w:val="000000"/>
        </w:rPr>
      </w:pPr>
      <w:r w:rsidRPr="00D56970">
        <w:rPr>
          <w:b/>
          <w:color w:val="000000"/>
        </w:rPr>
        <w:t xml:space="preserve">- Спорт. </w:t>
      </w:r>
      <w:r w:rsidRPr="00D56970">
        <w:t>Здоровый образ жизни. Игры трех мужей.</w:t>
      </w:r>
    </w:p>
    <w:p w:rsidR="00E00D9C" w:rsidRPr="00D56970" w:rsidRDefault="00E00D9C" w:rsidP="00D56970">
      <w:pPr>
        <w:spacing w:line="360" w:lineRule="auto"/>
        <w:jc w:val="both"/>
      </w:pPr>
      <w:r w:rsidRPr="00D56970">
        <w:rPr>
          <w:color w:val="000000"/>
        </w:rPr>
        <w:t xml:space="preserve"> - </w:t>
      </w:r>
      <w:proofErr w:type="spellStart"/>
      <w:r w:rsidRPr="00D56970">
        <w:rPr>
          <w:b/>
          <w:color w:val="000000"/>
        </w:rPr>
        <w:t>Сагаалган</w:t>
      </w:r>
      <w:proofErr w:type="spellEnd"/>
      <w:r w:rsidRPr="00D56970">
        <w:rPr>
          <w:color w:val="000000"/>
        </w:rPr>
        <w:t xml:space="preserve">. Восточный лунный календарь. </w:t>
      </w:r>
      <w:r w:rsidRPr="00D56970">
        <w:t xml:space="preserve">Встреча </w:t>
      </w:r>
      <w:proofErr w:type="spellStart"/>
      <w:r w:rsidRPr="00D56970">
        <w:t>Сагаалгана</w:t>
      </w:r>
      <w:proofErr w:type="spellEnd"/>
      <w:r w:rsidRPr="00D56970">
        <w:t xml:space="preserve"> в моей семье. </w:t>
      </w:r>
    </w:p>
    <w:p w:rsidR="00E00D9C" w:rsidRPr="00D56970" w:rsidRDefault="00E00D9C" w:rsidP="00D56970">
      <w:pPr>
        <w:spacing w:line="360" w:lineRule="auto"/>
        <w:jc w:val="both"/>
      </w:pPr>
      <w:r w:rsidRPr="00D56970">
        <w:rPr>
          <w:b/>
        </w:rPr>
        <w:t xml:space="preserve">- Учеба. </w:t>
      </w:r>
      <w:r w:rsidRPr="00D56970">
        <w:rPr>
          <w:color w:val="000000"/>
        </w:rPr>
        <w:t>Школа – источник знаний</w:t>
      </w:r>
      <w:r w:rsidRPr="00D56970">
        <w:t>.</w:t>
      </w:r>
      <w:r w:rsidRPr="00D56970">
        <w:rPr>
          <w:b/>
        </w:rPr>
        <w:t xml:space="preserve"> </w:t>
      </w:r>
      <w:r w:rsidRPr="00D56970">
        <w:t xml:space="preserve"> </w:t>
      </w:r>
    </w:p>
    <w:p w:rsidR="00E00D9C" w:rsidRPr="00D56970" w:rsidRDefault="00E00D9C" w:rsidP="00D56970">
      <w:pPr>
        <w:spacing w:line="360" w:lineRule="auto"/>
        <w:jc w:val="both"/>
        <w:rPr>
          <w:color w:val="000000"/>
        </w:rPr>
      </w:pPr>
      <w:r w:rsidRPr="00D56970">
        <w:rPr>
          <w:b/>
          <w:color w:val="000000"/>
        </w:rPr>
        <w:t xml:space="preserve">- </w:t>
      </w:r>
      <w:r w:rsidRPr="00D56970">
        <w:rPr>
          <w:b/>
        </w:rPr>
        <w:t xml:space="preserve"> Работа, труд</w:t>
      </w:r>
      <w:r w:rsidRPr="00D56970">
        <w:t>. Профессия моих родителей.</w:t>
      </w:r>
    </w:p>
    <w:p w:rsidR="00E00D9C" w:rsidRPr="00D56970" w:rsidRDefault="00E00D9C" w:rsidP="00D56970">
      <w:pPr>
        <w:spacing w:line="360" w:lineRule="auto"/>
        <w:jc w:val="both"/>
        <w:rPr>
          <w:color w:val="FF0000"/>
        </w:rPr>
      </w:pPr>
      <w:r w:rsidRPr="00D56970">
        <w:rPr>
          <w:color w:val="000000"/>
        </w:rPr>
        <w:t xml:space="preserve">- </w:t>
      </w:r>
      <w:r w:rsidRPr="00D56970">
        <w:rPr>
          <w:b/>
          <w:color w:val="000000"/>
        </w:rPr>
        <w:t xml:space="preserve">Моя Бурятия. </w:t>
      </w:r>
      <w:r w:rsidRPr="00D56970">
        <w:rPr>
          <w:color w:val="000000"/>
        </w:rPr>
        <w:t>Символика Республики Бурятии. Озеро Байкал.</w:t>
      </w:r>
      <w:r w:rsidRPr="00D56970">
        <w:t xml:space="preserve"> Достопримечательности города Улан </w:t>
      </w:r>
      <w:proofErr w:type="gramStart"/>
      <w:r w:rsidRPr="00D56970">
        <w:t>-У</w:t>
      </w:r>
      <w:proofErr w:type="gramEnd"/>
      <w:r w:rsidRPr="00D56970">
        <w:t>дэ.</w:t>
      </w:r>
      <w:r w:rsidRPr="00D56970">
        <w:rPr>
          <w:color w:val="FF0000"/>
        </w:rPr>
        <w:t xml:space="preserve">    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 xml:space="preserve">         </w:t>
      </w:r>
      <w:r w:rsidRPr="00D56970">
        <w:rPr>
          <w:u w:val="single"/>
        </w:rPr>
        <w:t>Предполагаемый результат.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>Содержание обучения бурятскому языку в 6 классе представлено в 3-х составляющих: языковой материал; умения и навыки в разных видах речевой деятельности; социокультурный материал.</w:t>
      </w:r>
    </w:p>
    <w:p w:rsidR="00E00D9C" w:rsidRPr="00D56970" w:rsidRDefault="00E00D9C" w:rsidP="00D56970">
      <w:pPr>
        <w:numPr>
          <w:ilvl w:val="0"/>
          <w:numId w:val="46"/>
        </w:numPr>
        <w:tabs>
          <w:tab w:val="left" w:pos="900"/>
        </w:tabs>
        <w:spacing w:after="200" w:line="360" w:lineRule="auto"/>
        <w:ind w:left="0" w:firstLine="720"/>
        <w:contextualSpacing/>
        <w:jc w:val="both"/>
      </w:pPr>
      <w:r w:rsidRPr="00D56970">
        <w:lastRenderedPageBreak/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D56970">
        <w:t>аудировании</w:t>
      </w:r>
      <w:proofErr w:type="spellEnd"/>
      <w:r w:rsidRPr="00D56970">
        <w:t>, чтении, письме);</w:t>
      </w:r>
    </w:p>
    <w:p w:rsidR="00E00D9C" w:rsidRPr="00D56970" w:rsidRDefault="00E00D9C" w:rsidP="00D56970">
      <w:pPr>
        <w:numPr>
          <w:ilvl w:val="0"/>
          <w:numId w:val="46"/>
        </w:numPr>
        <w:tabs>
          <w:tab w:val="left" w:pos="900"/>
        </w:tabs>
        <w:spacing w:after="200" w:line="360" w:lineRule="auto"/>
        <w:ind w:left="0" w:firstLine="720"/>
        <w:contextualSpacing/>
        <w:jc w:val="both"/>
      </w:pPr>
      <w:r w:rsidRPr="00D56970">
        <w:t>Языковая компетенция – овладение новыми языковыми средствами (фонетическими, орфогр</w:t>
      </w:r>
      <w:r w:rsidRPr="00D56970">
        <w:t>а</w:t>
      </w:r>
      <w:r w:rsidRPr="00D56970">
        <w:t>фическими, лексическими,  грамматическими) в соответствии с темами, сферами и ситуациями общ</w:t>
      </w:r>
      <w:r w:rsidRPr="00D56970">
        <w:t>е</w:t>
      </w:r>
      <w:r w:rsidRPr="00D56970">
        <w:t>ния.</w:t>
      </w:r>
    </w:p>
    <w:p w:rsidR="00E00D9C" w:rsidRPr="00D56970" w:rsidRDefault="00E00D9C" w:rsidP="00D56970">
      <w:pPr>
        <w:numPr>
          <w:ilvl w:val="0"/>
          <w:numId w:val="46"/>
        </w:numPr>
        <w:tabs>
          <w:tab w:val="left" w:pos="900"/>
        </w:tabs>
        <w:spacing w:after="200" w:line="360" w:lineRule="auto"/>
        <w:ind w:left="0" w:firstLine="720"/>
        <w:contextualSpacing/>
        <w:jc w:val="both"/>
      </w:pPr>
      <w:r w:rsidRPr="00D56970">
        <w:t xml:space="preserve"> Социокультурная компетенция – приобщение учащихся к культуре, традициям бурятского н</w:t>
      </w:r>
      <w:r w:rsidRPr="00D56970">
        <w:t>а</w:t>
      </w:r>
      <w:r w:rsidRPr="00D56970">
        <w:t>рода;</w:t>
      </w:r>
    </w:p>
    <w:p w:rsidR="00E00D9C" w:rsidRPr="00D56970" w:rsidRDefault="00E00D9C" w:rsidP="00D56970">
      <w:pPr>
        <w:numPr>
          <w:ilvl w:val="0"/>
          <w:numId w:val="46"/>
        </w:numPr>
        <w:tabs>
          <w:tab w:val="left" w:pos="900"/>
        </w:tabs>
        <w:spacing w:after="200" w:line="360" w:lineRule="auto"/>
        <w:ind w:left="0" w:firstLine="720"/>
        <w:contextualSpacing/>
        <w:jc w:val="both"/>
      </w:pPr>
      <w:r w:rsidRPr="00D56970">
        <w:t xml:space="preserve"> Учебно-познавательная компетенция– </w:t>
      </w:r>
      <w:proofErr w:type="gramStart"/>
      <w:r w:rsidRPr="00D56970">
        <w:t>да</w:t>
      </w:r>
      <w:proofErr w:type="gramEnd"/>
      <w:r w:rsidRPr="00D56970">
        <w:t xml:space="preserve">льнейшее развитие общих и специальных учебных умений; </w:t>
      </w:r>
    </w:p>
    <w:p w:rsidR="00E00D9C" w:rsidRPr="00D56970" w:rsidRDefault="00E00D9C" w:rsidP="00D56970">
      <w:pPr>
        <w:numPr>
          <w:ilvl w:val="0"/>
          <w:numId w:val="46"/>
        </w:numPr>
        <w:tabs>
          <w:tab w:val="left" w:pos="900"/>
        </w:tabs>
        <w:spacing w:after="200" w:line="360" w:lineRule="auto"/>
        <w:ind w:left="0" w:firstLine="720"/>
        <w:contextualSpacing/>
        <w:jc w:val="both"/>
      </w:pPr>
      <w:proofErr w:type="spellStart"/>
      <w:r w:rsidRPr="00D56970">
        <w:t>Здоровьесберегающая</w:t>
      </w:r>
      <w:proofErr w:type="spellEnd"/>
      <w:r w:rsidRPr="00D56970">
        <w:t xml:space="preserve"> компетенци</w:t>
      </w:r>
      <w:proofErr w:type="gramStart"/>
      <w:r w:rsidRPr="00D56970">
        <w:t>я-</w:t>
      </w:r>
      <w:proofErr w:type="gramEnd"/>
      <w:r w:rsidRPr="00D56970">
        <w:t xml:space="preserve"> приобщение учащихся к здоровому образу жизни, соде</w:t>
      </w:r>
      <w:r w:rsidRPr="00D56970">
        <w:t>й</w:t>
      </w:r>
      <w:r w:rsidRPr="00D56970">
        <w:t>ствие физическому воспитанию и развитию.</w:t>
      </w:r>
    </w:p>
    <w:p w:rsidR="00E00D9C" w:rsidRPr="00D56970" w:rsidRDefault="00E00D9C" w:rsidP="00D56970">
      <w:pPr>
        <w:tabs>
          <w:tab w:val="left" w:pos="900"/>
        </w:tabs>
        <w:spacing w:line="360" w:lineRule="auto"/>
        <w:ind w:firstLine="720"/>
        <w:contextualSpacing/>
        <w:jc w:val="both"/>
        <w:rPr>
          <w:b/>
        </w:rPr>
      </w:pPr>
    </w:p>
    <w:p w:rsidR="00E00D9C" w:rsidRPr="00D56970" w:rsidRDefault="00E00D9C" w:rsidP="00D56970">
      <w:pPr>
        <w:tabs>
          <w:tab w:val="left" w:pos="900"/>
        </w:tabs>
        <w:spacing w:line="360" w:lineRule="auto"/>
        <w:ind w:firstLine="720"/>
        <w:contextualSpacing/>
        <w:jc w:val="both"/>
        <w:rPr>
          <w:b/>
        </w:rPr>
      </w:pP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rPr>
          <w:b/>
        </w:rPr>
        <w:t xml:space="preserve">  Коммуникативная компетенция</w:t>
      </w:r>
      <w:r w:rsidRPr="00D56970">
        <w:t xml:space="preserve"> (речевые умения и навыки)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rPr>
          <w:b/>
        </w:rPr>
        <w:t xml:space="preserve">Учащиеся, оканчивающие </w:t>
      </w:r>
      <w:r w:rsidR="00606060">
        <w:rPr>
          <w:b/>
        </w:rPr>
        <w:t>шестой</w:t>
      </w:r>
      <w:r w:rsidRPr="00D56970">
        <w:rPr>
          <w:b/>
        </w:rPr>
        <w:t xml:space="preserve"> класс, должны уметь: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соотносить звуки и буквы, правильно читать текст (чтение повествовательных и описательных текстов 60-70 слов);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 xml:space="preserve">- отвечать на вопросы по содержанию </w:t>
      </w:r>
      <w:proofErr w:type="gramStart"/>
      <w:r w:rsidRPr="00D56970">
        <w:t>прочитанного</w:t>
      </w:r>
      <w:proofErr w:type="gramEnd"/>
      <w:r w:rsidRPr="00D56970">
        <w:t>, выделять в тексте основную мысль;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пересказывать текст (кратко и полно);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прослушав текст, понять его основные содержания, определить основную тему содержания (о чем?);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 xml:space="preserve">- выбрать из предложенных нескольких заголовков наиболее подходящий вариант, выразить свое отношение к </w:t>
      </w:r>
      <w:proofErr w:type="gramStart"/>
      <w:r w:rsidRPr="00D56970">
        <w:t>прослушанному</w:t>
      </w:r>
      <w:proofErr w:type="gramEnd"/>
      <w:r w:rsidRPr="00D56970">
        <w:t>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общаться в семейно-бытовой и учебной сфере;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участвовать в диалоге, в ситуациях общения;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вести диалог этикетного характера, уметь приветствовать и отвечать на приветствие, предст</w:t>
      </w:r>
      <w:r w:rsidRPr="00D56970">
        <w:t>а</w:t>
      </w:r>
      <w:r w:rsidRPr="00D56970">
        <w:t>виться, познакомиться, вежливо попрощаться, поздравить и поблагодарить за поздравление и т.д.;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proofErr w:type="gramStart"/>
      <w:r w:rsidRPr="00D56970">
        <w:t>- уметь расспрашивать - диалог, - расспрос (Кто?</w:t>
      </w:r>
      <w:proofErr w:type="gramEnd"/>
      <w:r w:rsidRPr="00D56970">
        <w:t xml:space="preserve"> </w:t>
      </w:r>
      <w:proofErr w:type="gramStart"/>
      <w:r w:rsidRPr="00D56970">
        <w:t>Что?);</w:t>
      </w:r>
      <w:proofErr w:type="gramEnd"/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уметь обратиться с просьбой, выразить готовность и отказ выполнить ее,  - диалог, - побужд</w:t>
      </w:r>
      <w:r w:rsidRPr="00D56970">
        <w:t>е</w:t>
      </w:r>
      <w:r w:rsidRPr="00D56970">
        <w:t>ние к действию;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вести диалог с опорой на образец;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 xml:space="preserve">- уметь отвечать на ключевые вопросы по содержанию </w:t>
      </w:r>
      <w:proofErr w:type="gramStart"/>
      <w:r w:rsidRPr="00D56970">
        <w:t>услышанного</w:t>
      </w:r>
      <w:proofErr w:type="gramEnd"/>
      <w:r w:rsidRPr="00D56970">
        <w:t>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уметь пересказывать прочитанный текст, отвечая на вопросы по тексту;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рассказывать о себе, о своей семье, о родителях, друзьях, школе, школьных принадлежностях;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описывать, сообщить информацию о прогнозе погоды, временах года, природе родного края;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описывать игрушки;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lastRenderedPageBreak/>
        <w:t>- правильно списывать слова в тетрадь, выполнять лексические и грамматические упражнения;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b/>
        </w:rPr>
      </w:pPr>
      <w:r w:rsidRPr="00D56970">
        <w:rPr>
          <w:b/>
        </w:rPr>
        <w:t>Языковая компетенция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b/>
        </w:rPr>
      </w:pPr>
      <w:r w:rsidRPr="00D56970">
        <w:rPr>
          <w:b/>
        </w:rPr>
        <w:t xml:space="preserve">Учащиеся, оканчивающие </w:t>
      </w:r>
      <w:r w:rsidR="00415D78">
        <w:rPr>
          <w:b/>
        </w:rPr>
        <w:t>шестой класс</w:t>
      </w:r>
      <w:r w:rsidRPr="00D56970">
        <w:rPr>
          <w:b/>
        </w:rPr>
        <w:t>, должны знать: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алфавит;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основные понятия: гласный, согласный, краткие и долгие гласные, твердые и мягкие, звонкие и глухие согласные, заглавные буквы в именах собственных, правописание долгих согласных, дифтонгов изучаемого языка;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слово, предложения, число (единственное, множественное), время (настоящее, прошедшее, б</w:t>
      </w:r>
      <w:r w:rsidRPr="00D56970">
        <w:t>у</w:t>
      </w:r>
      <w:r w:rsidRPr="00D56970">
        <w:t>дущее);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основные правила чтения и орфография, особенности интонации основных типов  предлож</w:t>
      </w:r>
      <w:r w:rsidRPr="00D56970">
        <w:t>е</w:t>
      </w:r>
      <w:r w:rsidRPr="00D56970">
        <w:t>ний;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 xml:space="preserve">- </w:t>
      </w:r>
      <w:proofErr w:type="spellStart"/>
      <w:r w:rsidRPr="00D56970">
        <w:t>сигнгармонизм</w:t>
      </w:r>
      <w:proofErr w:type="spellEnd"/>
      <w:r w:rsidRPr="00D56970">
        <w:t>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части речи: имя существительное (употребление существительных в единственном и множес</w:t>
      </w:r>
      <w:r w:rsidRPr="00D56970">
        <w:t>т</w:t>
      </w:r>
      <w:r w:rsidRPr="00D56970">
        <w:t>венном числах);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имя прилагательное (вопросы);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имя числительное (до ста - вопросы, порядок числительных);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личные местоимения;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члены предложения (подлежащее, сказуемое);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порядок слов в предложении;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b/>
        </w:rPr>
      </w:pPr>
      <w:r w:rsidRPr="00D56970">
        <w:rPr>
          <w:b/>
        </w:rPr>
        <w:t>Учащиеся должны практически усвоить: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виды и времена глагола;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b/>
        </w:rPr>
      </w:pPr>
      <w:r w:rsidRPr="00D56970">
        <w:rPr>
          <w:b/>
        </w:rPr>
        <w:t>Учащиеся должны практически знать: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rPr>
          <w:b/>
        </w:rPr>
        <w:t xml:space="preserve">- </w:t>
      </w:r>
      <w:r w:rsidRPr="00D56970">
        <w:t xml:space="preserve">правила правописания букв, правила пунктуации: точка, вопросительный и восклицательный знаки в конце предложения, запятая при обращении и т.д.; 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b/>
        </w:rPr>
      </w:pPr>
      <w:r w:rsidRPr="00D56970">
        <w:rPr>
          <w:b/>
        </w:rPr>
        <w:t>Социокультурная компетенция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Названия: членов семьи, животных, отдельных предметов, одежды, детских игр.  Моя семья; Наши волшебные друзья. Мои любимые игрушки.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Названия игрушек, домашних и диких животных, школьных принадлежностей. Слова приветствия и прощания</w:t>
      </w:r>
      <w:proofErr w:type="gramStart"/>
      <w:r w:rsidRPr="00D56970">
        <w:rPr>
          <w:rFonts w:ascii="Times New Roman" w:hAnsi="Times New Roman"/>
          <w:sz w:val="24"/>
          <w:szCs w:val="24"/>
        </w:rPr>
        <w:t>.</w:t>
      </w:r>
      <w:proofErr w:type="gramEnd"/>
      <w:r w:rsidRPr="00D5697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56970">
        <w:rPr>
          <w:rFonts w:ascii="Times New Roman" w:hAnsi="Times New Roman"/>
          <w:sz w:val="24"/>
          <w:szCs w:val="24"/>
        </w:rPr>
        <w:t>м</w:t>
      </w:r>
      <w:proofErr w:type="gramEnd"/>
      <w:r w:rsidRPr="00D56970">
        <w:rPr>
          <w:rFonts w:ascii="Times New Roman" w:hAnsi="Times New Roman"/>
          <w:sz w:val="24"/>
          <w:szCs w:val="24"/>
        </w:rPr>
        <w:t xml:space="preserve">оя любимая Школа и учеба. Школы разные бывают.  </w:t>
      </w:r>
      <w:proofErr w:type="gramStart"/>
      <w:r w:rsidRPr="00D56970">
        <w:rPr>
          <w:rFonts w:ascii="Times New Roman" w:hAnsi="Times New Roman"/>
          <w:sz w:val="24"/>
          <w:szCs w:val="24"/>
        </w:rPr>
        <w:t>Зеленый чай, я люблю, я не люблю, мы сварили, дайте мне, возьмите, купить, варить, убирать, готовить, мыть посуду, вытирать пыль, ча</w:t>
      </w:r>
      <w:r w:rsidRPr="00D56970">
        <w:rPr>
          <w:rFonts w:ascii="Times New Roman" w:hAnsi="Times New Roman"/>
          <w:sz w:val="24"/>
          <w:szCs w:val="24"/>
        </w:rPr>
        <w:t>ш</w:t>
      </w:r>
      <w:r w:rsidRPr="00D56970">
        <w:rPr>
          <w:rFonts w:ascii="Times New Roman" w:hAnsi="Times New Roman"/>
          <w:sz w:val="24"/>
          <w:szCs w:val="24"/>
        </w:rPr>
        <w:t xml:space="preserve">ка, тарелка, делать домашнюю работу. </w:t>
      </w:r>
      <w:proofErr w:type="gramEnd"/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ЛЕ по темам: Моя семья. Их имена, семейные праздники. Сегодня у нас праздник. Вечер в кругу семьи. Любимые занятия членов моей семьи. Мой дом. Моя квартира. Комната. Вежливый телефонный разг</w:t>
      </w:r>
      <w:r w:rsidRPr="00D56970">
        <w:rPr>
          <w:rFonts w:ascii="Times New Roman" w:hAnsi="Times New Roman"/>
          <w:sz w:val="24"/>
          <w:szCs w:val="24"/>
        </w:rPr>
        <w:t>о</w:t>
      </w:r>
      <w:r w:rsidRPr="00D56970">
        <w:rPr>
          <w:rFonts w:ascii="Times New Roman" w:hAnsi="Times New Roman"/>
          <w:sz w:val="24"/>
          <w:szCs w:val="24"/>
        </w:rPr>
        <w:t xml:space="preserve">вор. Глаголы, обозначающие действие в рамках указанной тематики;   парные и сложные слова. </w:t>
      </w:r>
      <w:proofErr w:type="gramStart"/>
      <w:r w:rsidRPr="00D56970">
        <w:rPr>
          <w:rFonts w:ascii="Times New Roman" w:hAnsi="Times New Roman"/>
          <w:sz w:val="24"/>
          <w:szCs w:val="24"/>
        </w:rPr>
        <w:t>Во</w:t>
      </w:r>
      <w:r w:rsidRPr="00D56970">
        <w:rPr>
          <w:rFonts w:ascii="Times New Roman" w:hAnsi="Times New Roman"/>
          <w:sz w:val="24"/>
          <w:szCs w:val="24"/>
        </w:rPr>
        <w:t>с</w:t>
      </w:r>
      <w:r w:rsidRPr="00D56970">
        <w:rPr>
          <w:rFonts w:ascii="Times New Roman" w:hAnsi="Times New Roman"/>
          <w:sz w:val="24"/>
          <w:szCs w:val="24"/>
        </w:rPr>
        <w:t>точный лунный календарь;  Родина, столица, горячая, холодная, вода, в квартире, мой адрес, улица, о</w:t>
      </w:r>
      <w:r w:rsidRPr="00D56970">
        <w:rPr>
          <w:rFonts w:ascii="Times New Roman" w:hAnsi="Times New Roman"/>
          <w:sz w:val="24"/>
          <w:szCs w:val="24"/>
        </w:rPr>
        <w:t>д</w:t>
      </w:r>
      <w:r w:rsidRPr="00D56970">
        <w:rPr>
          <w:rFonts w:ascii="Times New Roman" w:hAnsi="Times New Roman"/>
          <w:sz w:val="24"/>
          <w:szCs w:val="24"/>
        </w:rPr>
        <w:t xml:space="preserve">ноэтажный, деревянный дом, черемуха, зеленый лук, сажать, детский парк, разные качели, передвижной </w:t>
      </w:r>
      <w:r w:rsidRPr="00D56970">
        <w:rPr>
          <w:rFonts w:ascii="Times New Roman" w:hAnsi="Times New Roman"/>
          <w:sz w:val="24"/>
          <w:szCs w:val="24"/>
        </w:rPr>
        <w:lastRenderedPageBreak/>
        <w:t>цирк, облик нашего города, сходили с мамой.</w:t>
      </w:r>
      <w:proofErr w:type="gramEnd"/>
      <w:r w:rsidRPr="00D56970">
        <w:rPr>
          <w:rFonts w:ascii="Times New Roman" w:hAnsi="Times New Roman"/>
          <w:sz w:val="24"/>
          <w:szCs w:val="24"/>
        </w:rPr>
        <w:t xml:space="preserve"> Времена года. Праздники. Названия отдельных действий, качеств выполнения действий;  Названия отдельных цветов;  Имена собственные. Количественные, п</w:t>
      </w:r>
      <w:r w:rsidRPr="00D56970">
        <w:rPr>
          <w:rFonts w:ascii="Times New Roman" w:hAnsi="Times New Roman"/>
          <w:sz w:val="24"/>
          <w:szCs w:val="24"/>
        </w:rPr>
        <w:t>о</w:t>
      </w:r>
      <w:r w:rsidRPr="00D56970">
        <w:rPr>
          <w:rFonts w:ascii="Times New Roman" w:hAnsi="Times New Roman"/>
          <w:sz w:val="24"/>
          <w:szCs w:val="24"/>
        </w:rPr>
        <w:t>рядковые числительные: От 1-10,  От 1-100, От 100-1000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Знать наизусть рифмованные произведения детского фольклора (доступные по содержанию и форме), загадки, скороговорки, пословицы.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b/>
        </w:rPr>
      </w:pPr>
      <w:r w:rsidRPr="00D56970">
        <w:rPr>
          <w:b/>
        </w:rPr>
        <w:t>Чтение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56970">
        <w:rPr>
          <w:rFonts w:ascii="Times New Roman" w:hAnsi="Times New Roman"/>
          <w:sz w:val="24"/>
          <w:szCs w:val="24"/>
        </w:rPr>
        <w:t xml:space="preserve">- понимать  основное  содержание  несложных  в языковом отношении текстов, имеющих ясную структуру и логику изложения, соответствующих возрасту и интересам учащихся (стихи, текст песни, сказки, рассказы, юмористические истории, личное письмо в детский журнал), догадываясь при этом о значении незнакомых слов с опорой на изобразительную и зрительную наглядность, лингвистическую догадку и реагируя на содержание как вербально, так и </w:t>
      </w:r>
      <w:proofErr w:type="spellStart"/>
      <w:r w:rsidRPr="00D56970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D56970">
        <w:rPr>
          <w:rFonts w:ascii="Times New Roman" w:hAnsi="Times New Roman"/>
          <w:sz w:val="24"/>
          <w:szCs w:val="24"/>
        </w:rPr>
        <w:t>, например: передать основное с</w:t>
      </w:r>
      <w:r w:rsidRPr="00D56970">
        <w:rPr>
          <w:rFonts w:ascii="Times New Roman" w:hAnsi="Times New Roman"/>
          <w:sz w:val="24"/>
          <w:szCs w:val="24"/>
        </w:rPr>
        <w:t>о</w:t>
      </w:r>
      <w:r w:rsidRPr="00D56970">
        <w:rPr>
          <w:rFonts w:ascii="Times New Roman" w:hAnsi="Times New Roman"/>
          <w:sz w:val="24"/>
          <w:szCs w:val="24"/>
        </w:rPr>
        <w:t>держание</w:t>
      </w:r>
      <w:proofErr w:type="gramEnd"/>
      <w:r w:rsidRPr="00D56970">
        <w:rPr>
          <w:rFonts w:ascii="Times New Roman" w:hAnsi="Times New Roman"/>
          <w:sz w:val="24"/>
          <w:szCs w:val="24"/>
        </w:rPr>
        <w:t xml:space="preserve"> текста на родном языке; 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          - находить в тексте и читать вслух ответы на вопросы общего характера: кто? что? что делает? где? когда?;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          - сформулировать   основную   идею    на   родном языке;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           - спрогнозировать продолжение или конец событий на основе их начала и т. д.</w:t>
      </w:r>
    </w:p>
    <w:p w:rsidR="00E00D9C" w:rsidRDefault="00E00D9C" w:rsidP="00D56970">
      <w:pPr>
        <w:spacing w:line="360" w:lineRule="auto"/>
        <w:ind w:firstLine="720"/>
        <w:jc w:val="both"/>
        <w:rPr>
          <w:b/>
        </w:rPr>
      </w:pPr>
    </w:p>
    <w:p w:rsidR="00E00D9C" w:rsidRPr="00D56970" w:rsidRDefault="00E00D9C" w:rsidP="00D56970">
      <w:pPr>
        <w:spacing w:line="360" w:lineRule="auto"/>
        <w:ind w:firstLine="720"/>
        <w:jc w:val="both"/>
        <w:rPr>
          <w:b/>
        </w:rPr>
      </w:pPr>
      <w:proofErr w:type="spellStart"/>
      <w:r w:rsidRPr="00D56970">
        <w:rPr>
          <w:b/>
        </w:rPr>
        <w:t>Аудирование</w:t>
      </w:r>
      <w:proofErr w:type="spellEnd"/>
    </w:p>
    <w:p w:rsidR="00E00D9C" w:rsidRPr="00D56970" w:rsidRDefault="00E00D9C" w:rsidP="00D56970">
      <w:pPr>
        <w:pStyle w:val="1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- различать на слух звуки, звукосочетания, слова, предложения на бурятском языке;</w:t>
      </w:r>
    </w:p>
    <w:p w:rsidR="00E00D9C" w:rsidRPr="00D56970" w:rsidRDefault="00E00D9C" w:rsidP="00D56970">
      <w:pPr>
        <w:pStyle w:val="1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- различать на слух интонацию и эмоциональную окраску фраз;</w:t>
      </w:r>
    </w:p>
    <w:p w:rsidR="00E00D9C" w:rsidRPr="00D56970" w:rsidRDefault="00E00D9C" w:rsidP="00D56970">
      <w:pPr>
        <w:pStyle w:val="1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- воспринимать несложные тексты (сказки, рассказы соответствующие возрасту и интересам младших школьников);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          - отвечать на вопросы: Кто? Что? Где? Какого цвета? Сколько? (с опорой на предметы, игрушки, картинки, фотографию);</w:t>
      </w:r>
    </w:p>
    <w:p w:rsidR="00E00D9C" w:rsidRPr="00D56970" w:rsidRDefault="00E00D9C" w:rsidP="00D56970">
      <w:pPr>
        <w:pStyle w:val="10"/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          - понимать основное содержание учебных и аутентичных текстов.      </w:t>
      </w:r>
    </w:p>
    <w:p w:rsidR="00E00D9C" w:rsidRPr="00D56970" w:rsidRDefault="00E00D9C" w:rsidP="00D56970">
      <w:pPr>
        <w:pStyle w:val="10"/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          - уметь отвечать на вопросы по содержанию </w:t>
      </w:r>
      <w:proofErr w:type="gramStart"/>
      <w:r w:rsidRPr="00D56970">
        <w:rPr>
          <w:rFonts w:ascii="Times New Roman" w:hAnsi="Times New Roman"/>
          <w:sz w:val="24"/>
          <w:szCs w:val="24"/>
        </w:rPr>
        <w:t>услышанного</w:t>
      </w:r>
      <w:proofErr w:type="gramEnd"/>
      <w:r w:rsidRPr="00D56970">
        <w:rPr>
          <w:rFonts w:ascii="Times New Roman" w:hAnsi="Times New Roman"/>
          <w:sz w:val="24"/>
          <w:szCs w:val="24"/>
        </w:rPr>
        <w:t xml:space="preserve">; 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          - воспринимать и понимать речь учителя и одноклассников в процессе диалогического общения на уроке;</w:t>
      </w:r>
    </w:p>
    <w:p w:rsidR="00E00D9C" w:rsidRPr="00D56970" w:rsidRDefault="00E00D9C" w:rsidP="00D56970">
      <w:pPr>
        <w:pStyle w:val="1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- передавать содержание, основную мысль </w:t>
      </w:r>
      <w:proofErr w:type="gramStart"/>
      <w:r w:rsidRPr="00D56970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D56970">
        <w:rPr>
          <w:rFonts w:ascii="Times New Roman" w:hAnsi="Times New Roman"/>
          <w:sz w:val="24"/>
          <w:szCs w:val="24"/>
        </w:rPr>
        <w:t xml:space="preserve"> с опорой на текст;</w:t>
      </w:r>
    </w:p>
    <w:p w:rsidR="00E00D9C" w:rsidRPr="00D56970" w:rsidRDefault="00E00D9C" w:rsidP="00D56970">
      <w:pPr>
        <w:pStyle w:val="1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-делать сообщение  по прочитанному или услышанному</w:t>
      </w:r>
      <w:proofErr w:type="gramStart"/>
      <w:r w:rsidRPr="00D56970">
        <w:rPr>
          <w:rFonts w:ascii="Times New Roman" w:hAnsi="Times New Roman"/>
          <w:sz w:val="24"/>
          <w:szCs w:val="24"/>
        </w:rPr>
        <w:t>6</w:t>
      </w:r>
      <w:proofErr w:type="gramEnd"/>
    </w:p>
    <w:p w:rsidR="00E00D9C" w:rsidRDefault="00E00D9C" w:rsidP="00D56970">
      <w:pPr>
        <w:spacing w:line="360" w:lineRule="auto"/>
        <w:ind w:firstLine="720"/>
        <w:jc w:val="both"/>
        <w:rPr>
          <w:b/>
        </w:rPr>
      </w:pPr>
    </w:p>
    <w:p w:rsidR="00E00D9C" w:rsidRPr="00D56970" w:rsidRDefault="00E00D9C" w:rsidP="00D56970">
      <w:pPr>
        <w:spacing w:line="360" w:lineRule="auto"/>
        <w:ind w:firstLine="720"/>
        <w:jc w:val="both"/>
        <w:rPr>
          <w:b/>
        </w:rPr>
      </w:pPr>
      <w:r w:rsidRPr="00D56970">
        <w:rPr>
          <w:b/>
        </w:rPr>
        <w:t>Говорение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- рассказать о себе; 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- рассказать о своей семье;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- рассказать о своих друзьях;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- составить описательные предложения по картинам или вопросам учителя; 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lastRenderedPageBreak/>
        <w:t>- делать элементарные связные высказывания об окружающем мире;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- осуществлять диалогическое общение на элементарном уровне </w:t>
      </w:r>
      <w:proofErr w:type="gramStart"/>
      <w:r w:rsidRPr="00D56970">
        <w:rPr>
          <w:rFonts w:ascii="Times New Roman" w:hAnsi="Times New Roman"/>
          <w:sz w:val="24"/>
          <w:szCs w:val="24"/>
        </w:rPr>
        <w:t>со</w:t>
      </w:r>
      <w:proofErr w:type="gramEnd"/>
      <w:r w:rsidRPr="00D56970">
        <w:rPr>
          <w:rFonts w:ascii="Times New Roman" w:hAnsi="Times New Roman"/>
          <w:sz w:val="24"/>
          <w:szCs w:val="24"/>
        </w:rPr>
        <w:t xml:space="preserve"> взрослыми и сверстниками, в пред</w:t>
      </w:r>
      <w:r w:rsidRPr="00D56970">
        <w:rPr>
          <w:rFonts w:ascii="Times New Roman" w:hAnsi="Times New Roman"/>
          <w:sz w:val="24"/>
          <w:szCs w:val="24"/>
        </w:rPr>
        <w:t>е</w:t>
      </w:r>
      <w:r w:rsidRPr="00D56970">
        <w:rPr>
          <w:rFonts w:ascii="Times New Roman" w:hAnsi="Times New Roman"/>
          <w:sz w:val="24"/>
          <w:szCs w:val="24"/>
        </w:rPr>
        <w:t>лах сфер, тематики и ситуаций общения, обозначенных программой.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b/>
        </w:rPr>
      </w:pPr>
      <w:r w:rsidRPr="00D56970">
        <w:rPr>
          <w:b/>
        </w:rPr>
        <w:t>Письмо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написать письмо, поздравительную открытку;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 xml:space="preserve">- переводить письменно на бурятский язык небольшой фрагмент 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 xml:space="preserve">  текста;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 xml:space="preserve">- письменно оформить сообщение по одной из пройденных тем. 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 xml:space="preserve">- составить и записать план </w:t>
      </w:r>
      <w:proofErr w:type="gramStart"/>
      <w:r w:rsidRPr="00D56970">
        <w:t>прочитанного</w:t>
      </w:r>
      <w:proofErr w:type="gramEnd"/>
      <w:r w:rsidRPr="00D56970">
        <w:t>;</w:t>
      </w:r>
    </w:p>
    <w:p w:rsidR="00E00D9C" w:rsidRPr="00D56970" w:rsidRDefault="00E00D9C" w:rsidP="00D56970">
      <w:pPr>
        <w:spacing w:line="360" w:lineRule="auto"/>
        <w:ind w:firstLine="720"/>
        <w:jc w:val="both"/>
      </w:pPr>
      <w:r w:rsidRPr="00D56970">
        <w:t>- делать выписки из текста.</w:t>
      </w:r>
    </w:p>
    <w:p w:rsidR="00E00D9C" w:rsidRPr="00D56970" w:rsidRDefault="00E00D9C" w:rsidP="00D56970">
      <w:pPr>
        <w:spacing w:line="360" w:lineRule="auto"/>
        <w:jc w:val="both"/>
      </w:pPr>
      <w:r w:rsidRPr="00D56970">
        <w:t xml:space="preserve">    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b/>
          <w:u w:val="single"/>
        </w:rPr>
      </w:pPr>
      <w:r w:rsidRPr="00D56970">
        <w:t xml:space="preserve"> </w:t>
      </w:r>
      <w:r w:rsidRPr="00D56970">
        <w:rPr>
          <w:b/>
          <w:u w:val="single"/>
        </w:rPr>
        <w:t>Итоговый контроль.</w:t>
      </w:r>
    </w:p>
    <w:p w:rsidR="00E00D9C" w:rsidRPr="00D56970" w:rsidRDefault="00E00D9C" w:rsidP="00D56970">
      <w:pPr>
        <w:spacing w:line="360" w:lineRule="auto"/>
        <w:ind w:firstLine="720"/>
        <w:jc w:val="both"/>
        <w:rPr>
          <w:u w:val="single"/>
        </w:rPr>
      </w:pPr>
      <w:r w:rsidRPr="00D56970">
        <w:t>Оценка знаний и умений обучающихся проводится с помощью контрольной работы.</w:t>
      </w:r>
    </w:p>
    <w:p w:rsidR="00E00D9C" w:rsidRPr="00D56970" w:rsidRDefault="00E00D9C" w:rsidP="00D56970">
      <w:pPr>
        <w:spacing w:line="360" w:lineRule="auto"/>
        <w:ind w:right="-185" w:firstLine="720"/>
        <w:jc w:val="both"/>
        <w:rPr>
          <w:b/>
        </w:rPr>
      </w:pPr>
    </w:p>
    <w:p w:rsidR="00E00D9C" w:rsidRPr="00D56970" w:rsidRDefault="00E00D9C" w:rsidP="00D56970">
      <w:pPr>
        <w:spacing w:line="360" w:lineRule="auto"/>
        <w:jc w:val="center"/>
        <w:rPr>
          <w:b/>
        </w:rPr>
      </w:pPr>
      <w:r w:rsidRPr="00D56970">
        <w:rPr>
          <w:b/>
        </w:rPr>
        <w:t>Календарно-тематическое планирование</w:t>
      </w:r>
    </w:p>
    <w:p w:rsidR="00E00D9C" w:rsidRPr="00D56970" w:rsidRDefault="00E00D9C" w:rsidP="00D56970">
      <w:pPr>
        <w:spacing w:line="360" w:lineRule="auto"/>
        <w:jc w:val="center"/>
        <w:rPr>
          <w:b/>
        </w:rPr>
      </w:pPr>
      <w:r w:rsidRPr="00D56970">
        <w:rPr>
          <w:b/>
        </w:rPr>
        <w:t>6 класс</w:t>
      </w:r>
    </w:p>
    <w:p w:rsidR="00E00D9C" w:rsidRPr="00D56970" w:rsidRDefault="00E00D9C" w:rsidP="00D56970">
      <w:pPr>
        <w:spacing w:line="360" w:lineRule="auto"/>
        <w:jc w:val="center"/>
      </w:pPr>
      <w:r w:rsidRPr="00D56970">
        <w:t>Календарно-тематическое планирование на 201</w:t>
      </w:r>
      <w:r w:rsidR="00547C84">
        <w:t>7</w:t>
      </w:r>
      <w:r w:rsidRPr="00D56970">
        <w:t>-201</w:t>
      </w:r>
      <w:r w:rsidR="00547C84">
        <w:t>8</w:t>
      </w:r>
      <w:r w:rsidRPr="00D56970">
        <w:t xml:space="preserve"> учебный год</w:t>
      </w:r>
    </w:p>
    <w:p w:rsidR="00E00D9C" w:rsidRPr="00D56970" w:rsidRDefault="00E00D9C" w:rsidP="00D56970">
      <w:pPr>
        <w:spacing w:line="360" w:lineRule="auto"/>
        <w:jc w:val="center"/>
      </w:pPr>
    </w:p>
    <w:tbl>
      <w:tblPr>
        <w:tblStyle w:val="aa"/>
        <w:tblW w:w="10171" w:type="dxa"/>
        <w:tblInd w:w="817" w:type="dxa"/>
        <w:tblLook w:val="01E0"/>
      </w:tblPr>
      <w:tblGrid>
        <w:gridCol w:w="946"/>
        <w:gridCol w:w="5055"/>
        <w:gridCol w:w="1586"/>
        <w:gridCol w:w="1345"/>
        <w:gridCol w:w="1239"/>
      </w:tblGrid>
      <w:tr w:rsidR="00581354" w:rsidRPr="00D56970" w:rsidTr="00581354">
        <w:tc>
          <w:tcPr>
            <w:tcW w:w="946" w:type="dxa"/>
          </w:tcPr>
          <w:p w:rsidR="00581354" w:rsidRPr="00D56970" w:rsidRDefault="00581354" w:rsidP="00D56970">
            <w:pPr>
              <w:spacing w:line="360" w:lineRule="auto"/>
              <w:jc w:val="center"/>
            </w:pPr>
            <w:r w:rsidRPr="00D56970">
              <w:t xml:space="preserve">№ </w:t>
            </w:r>
            <w:proofErr w:type="gramStart"/>
            <w:r w:rsidRPr="00D56970">
              <w:t>п</w:t>
            </w:r>
            <w:proofErr w:type="gramEnd"/>
            <w:r w:rsidRPr="00D56970">
              <w:t>/п</w:t>
            </w:r>
          </w:p>
        </w:tc>
        <w:tc>
          <w:tcPr>
            <w:tcW w:w="5055" w:type="dxa"/>
          </w:tcPr>
          <w:p w:rsidR="00581354" w:rsidRPr="00D56970" w:rsidRDefault="00581354" w:rsidP="00D56970">
            <w:pPr>
              <w:spacing w:line="360" w:lineRule="auto"/>
              <w:jc w:val="center"/>
            </w:pPr>
            <w:r w:rsidRPr="00D56970">
              <w:t>Название разделов и тем</w:t>
            </w:r>
          </w:p>
        </w:tc>
        <w:tc>
          <w:tcPr>
            <w:tcW w:w="1586" w:type="dxa"/>
          </w:tcPr>
          <w:p w:rsidR="00581354" w:rsidRPr="00D56970" w:rsidRDefault="00581354" w:rsidP="00D56970">
            <w:pPr>
              <w:spacing w:line="360" w:lineRule="auto"/>
              <w:jc w:val="center"/>
            </w:pPr>
            <w:r w:rsidRPr="00D56970">
              <w:t>Количество</w:t>
            </w:r>
            <w:r w:rsidRPr="00D56970">
              <w:br/>
              <w:t>часов</w:t>
            </w:r>
          </w:p>
        </w:tc>
        <w:tc>
          <w:tcPr>
            <w:tcW w:w="1345" w:type="dxa"/>
          </w:tcPr>
          <w:p w:rsidR="00581354" w:rsidRDefault="00581354" w:rsidP="00D56970">
            <w:pPr>
              <w:spacing w:line="360" w:lineRule="auto"/>
              <w:jc w:val="center"/>
            </w:pPr>
            <w:r w:rsidRPr="00D56970">
              <w:t>Сроки</w:t>
            </w:r>
          </w:p>
          <w:p w:rsidR="00581354" w:rsidRPr="00D56970" w:rsidRDefault="00581354" w:rsidP="00D56970">
            <w:pPr>
              <w:spacing w:line="360" w:lineRule="auto"/>
              <w:jc w:val="center"/>
            </w:pPr>
            <w:r>
              <w:t>6 «А»</w:t>
            </w:r>
          </w:p>
        </w:tc>
        <w:tc>
          <w:tcPr>
            <w:tcW w:w="1239" w:type="dxa"/>
          </w:tcPr>
          <w:p w:rsidR="00581354" w:rsidRDefault="00581354" w:rsidP="00D56970">
            <w:pPr>
              <w:spacing w:line="360" w:lineRule="auto"/>
              <w:jc w:val="center"/>
            </w:pPr>
            <w:r w:rsidRPr="00581354">
              <w:t>Сроки</w:t>
            </w:r>
          </w:p>
          <w:p w:rsidR="00581354" w:rsidRPr="00D56970" w:rsidRDefault="00581354" w:rsidP="00D56970">
            <w:pPr>
              <w:spacing w:line="360" w:lineRule="auto"/>
              <w:jc w:val="center"/>
            </w:pPr>
            <w:r>
              <w:t>6 «Б»</w:t>
            </w:r>
          </w:p>
        </w:tc>
      </w:tr>
      <w:tr w:rsidR="00581354" w:rsidRPr="00D56970" w:rsidTr="00581354">
        <w:tc>
          <w:tcPr>
            <w:tcW w:w="946" w:type="dxa"/>
          </w:tcPr>
          <w:p w:rsidR="00581354" w:rsidRPr="00D56970" w:rsidRDefault="00581354" w:rsidP="00D56970">
            <w:pPr>
              <w:spacing w:line="360" w:lineRule="auto"/>
              <w:jc w:val="center"/>
              <w:rPr>
                <w:b/>
                <w:lang w:val="en-US"/>
              </w:rPr>
            </w:pPr>
            <w:r w:rsidRPr="00D56970">
              <w:rPr>
                <w:b/>
                <w:lang w:val="en-US"/>
              </w:rPr>
              <w:t>I</w:t>
            </w:r>
          </w:p>
        </w:tc>
        <w:tc>
          <w:tcPr>
            <w:tcW w:w="5055" w:type="dxa"/>
          </w:tcPr>
          <w:p w:rsidR="00581354" w:rsidRPr="00D56970" w:rsidRDefault="00581354" w:rsidP="00D56970">
            <w:pPr>
              <w:spacing w:line="360" w:lineRule="auto"/>
              <w:rPr>
                <w:b/>
              </w:rPr>
            </w:pPr>
            <w:proofErr w:type="spellStart"/>
            <w:r w:rsidRPr="00D56970">
              <w:rPr>
                <w:b/>
              </w:rPr>
              <w:t>Дабталга</w:t>
            </w:r>
            <w:proofErr w:type="spellEnd"/>
          </w:p>
        </w:tc>
        <w:tc>
          <w:tcPr>
            <w:tcW w:w="1586" w:type="dxa"/>
          </w:tcPr>
          <w:p w:rsidR="00581354" w:rsidRPr="009015CF" w:rsidRDefault="00581354" w:rsidP="00D56970">
            <w:pPr>
              <w:spacing w:line="360" w:lineRule="auto"/>
              <w:jc w:val="center"/>
              <w:rPr>
                <w:b/>
              </w:rPr>
            </w:pPr>
            <w:r w:rsidRPr="00D56970">
              <w:rPr>
                <w:b/>
                <w:lang w:val="en-US"/>
              </w:rPr>
              <w:t>3</w:t>
            </w:r>
            <w:r w:rsidR="009015CF">
              <w:rPr>
                <w:b/>
              </w:rPr>
              <w:t xml:space="preserve"> ч.</w:t>
            </w:r>
          </w:p>
        </w:tc>
        <w:tc>
          <w:tcPr>
            <w:tcW w:w="1345" w:type="dxa"/>
          </w:tcPr>
          <w:p w:rsidR="00581354" w:rsidRPr="00D56970" w:rsidRDefault="00581354" w:rsidP="00D56970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581354" w:rsidRPr="00D56970" w:rsidRDefault="00581354" w:rsidP="00D56970">
            <w:pPr>
              <w:spacing w:line="360" w:lineRule="auto"/>
              <w:jc w:val="center"/>
            </w:pPr>
          </w:p>
        </w:tc>
      </w:tr>
      <w:tr w:rsidR="00DF6F44" w:rsidRPr="00D56970" w:rsidTr="00581354">
        <w:tc>
          <w:tcPr>
            <w:tcW w:w="946" w:type="dxa"/>
          </w:tcPr>
          <w:p w:rsidR="00DF6F44" w:rsidRPr="00D56970" w:rsidRDefault="00DF6F44" w:rsidP="00D56970">
            <w:pPr>
              <w:spacing w:line="360" w:lineRule="auto"/>
              <w:jc w:val="center"/>
              <w:rPr>
                <w:lang w:val="en-US"/>
              </w:rPr>
            </w:pPr>
            <w:r w:rsidRPr="00D56970">
              <w:rPr>
                <w:lang w:val="en-US"/>
              </w:rPr>
              <w:t>1</w:t>
            </w:r>
          </w:p>
        </w:tc>
        <w:tc>
          <w:tcPr>
            <w:tcW w:w="5055" w:type="dxa"/>
          </w:tcPr>
          <w:p w:rsidR="00DF6F44" w:rsidRPr="00D56970" w:rsidRDefault="00DF6F44" w:rsidP="00D56970">
            <w:pPr>
              <w:spacing w:line="360" w:lineRule="auto"/>
            </w:pPr>
            <w:proofErr w:type="spellStart"/>
            <w:r w:rsidRPr="00D56970">
              <w:t>Амар</w:t>
            </w:r>
            <w:proofErr w:type="spellEnd"/>
            <w:r w:rsidRPr="00D56970">
              <w:t xml:space="preserve"> </w:t>
            </w:r>
            <w:proofErr w:type="spellStart"/>
            <w:r w:rsidRPr="00D56970">
              <w:t>сайн</w:t>
            </w:r>
            <w:proofErr w:type="spellEnd"/>
            <w:r w:rsidRPr="00D56970">
              <w:t xml:space="preserve">, </w:t>
            </w:r>
            <w:proofErr w:type="spellStart"/>
            <w:r w:rsidRPr="00D56970">
              <w:t>буряад</w:t>
            </w:r>
            <w:proofErr w:type="spellEnd"/>
            <w:r w:rsidRPr="00D56970">
              <w:t xml:space="preserve"> </w:t>
            </w:r>
            <w:proofErr w:type="spellStart"/>
            <w:r w:rsidRPr="00D56970">
              <w:t>хэлэн</w:t>
            </w:r>
            <w:proofErr w:type="spellEnd"/>
          </w:p>
        </w:tc>
        <w:tc>
          <w:tcPr>
            <w:tcW w:w="1586" w:type="dxa"/>
          </w:tcPr>
          <w:p w:rsidR="00DF6F44" w:rsidRPr="00D56970" w:rsidRDefault="00DF6F44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DF6F44" w:rsidRPr="00D56970" w:rsidRDefault="00DF6F44" w:rsidP="00D56970">
            <w:pPr>
              <w:spacing w:line="360" w:lineRule="auto"/>
              <w:jc w:val="center"/>
            </w:pPr>
            <w:r>
              <w:t>8</w:t>
            </w:r>
            <w:r w:rsidRPr="00D56970">
              <w:rPr>
                <w:lang w:val="en-US"/>
              </w:rPr>
              <w:t>.09</w:t>
            </w:r>
          </w:p>
        </w:tc>
        <w:tc>
          <w:tcPr>
            <w:tcW w:w="1239" w:type="dxa"/>
          </w:tcPr>
          <w:p w:rsidR="00DF6F44" w:rsidRPr="00D56970" w:rsidRDefault="00DF6F44" w:rsidP="00AA3063">
            <w:pPr>
              <w:spacing w:line="360" w:lineRule="auto"/>
              <w:jc w:val="center"/>
            </w:pPr>
            <w:r>
              <w:t>8</w:t>
            </w:r>
            <w:r w:rsidRPr="00D56970">
              <w:rPr>
                <w:lang w:val="en-US"/>
              </w:rPr>
              <w:t>.09</w:t>
            </w:r>
          </w:p>
        </w:tc>
      </w:tr>
      <w:tr w:rsidR="00DF6F44" w:rsidRPr="00D56970" w:rsidTr="00581354">
        <w:tc>
          <w:tcPr>
            <w:tcW w:w="946" w:type="dxa"/>
          </w:tcPr>
          <w:p w:rsidR="00DF6F44" w:rsidRPr="00D56970" w:rsidRDefault="00DF6F44" w:rsidP="00D56970">
            <w:pPr>
              <w:spacing w:line="360" w:lineRule="auto"/>
              <w:jc w:val="center"/>
              <w:rPr>
                <w:lang w:val="en-US"/>
              </w:rPr>
            </w:pPr>
            <w:r w:rsidRPr="00D56970">
              <w:rPr>
                <w:lang w:val="en-US"/>
              </w:rPr>
              <w:t>2</w:t>
            </w:r>
          </w:p>
        </w:tc>
        <w:tc>
          <w:tcPr>
            <w:tcW w:w="5055" w:type="dxa"/>
          </w:tcPr>
          <w:p w:rsidR="00DF6F44" w:rsidRPr="00D56970" w:rsidRDefault="00DF6F44" w:rsidP="009015CF">
            <w:pPr>
              <w:spacing w:line="360" w:lineRule="auto"/>
            </w:pPr>
            <w:proofErr w:type="spellStart"/>
            <w:r w:rsidRPr="00D56970">
              <w:t>Буряад</w:t>
            </w:r>
            <w:proofErr w:type="spellEnd"/>
            <w:r w:rsidRPr="00D56970">
              <w:t xml:space="preserve"> </w:t>
            </w:r>
            <w:proofErr w:type="spellStart"/>
            <w:r w:rsidR="009015CF">
              <w:t>хэлэнэй</w:t>
            </w:r>
            <w:proofErr w:type="spellEnd"/>
            <w:r w:rsidR="009015CF">
              <w:t xml:space="preserve"> </w:t>
            </w:r>
            <w:proofErr w:type="spellStart"/>
            <w:r w:rsidR="009015CF">
              <w:t>х</w:t>
            </w:r>
            <w:proofErr w:type="gramStart"/>
            <w:r w:rsidR="009015CF" w:rsidRPr="009015CF">
              <w:rPr>
                <w:sz w:val="20"/>
                <w:szCs w:val="20"/>
              </w:rPr>
              <w:t>Y</w:t>
            </w:r>
            <w:proofErr w:type="gramEnd"/>
            <w:r w:rsidR="009015CF">
              <w:t>гжэлтэ</w:t>
            </w:r>
            <w:proofErr w:type="spellEnd"/>
          </w:p>
        </w:tc>
        <w:tc>
          <w:tcPr>
            <w:tcW w:w="1586" w:type="dxa"/>
          </w:tcPr>
          <w:p w:rsidR="00DF6F44" w:rsidRPr="00D56970" w:rsidRDefault="00DF6F44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DF6F44" w:rsidRPr="00D56970" w:rsidRDefault="00DF6F44" w:rsidP="00D56970">
            <w:pPr>
              <w:spacing w:line="360" w:lineRule="auto"/>
              <w:jc w:val="center"/>
            </w:pPr>
            <w:r>
              <w:t>15</w:t>
            </w:r>
            <w:r w:rsidRPr="00D56970">
              <w:rPr>
                <w:lang w:val="en-US"/>
              </w:rPr>
              <w:t>.09</w:t>
            </w:r>
          </w:p>
        </w:tc>
        <w:tc>
          <w:tcPr>
            <w:tcW w:w="1239" w:type="dxa"/>
          </w:tcPr>
          <w:p w:rsidR="00DF6F44" w:rsidRPr="00D56970" w:rsidRDefault="00DF6F44" w:rsidP="00AA3063">
            <w:pPr>
              <w:spacing w:line="360" w:lineRule="auto"/>
              <w:jc w:val="center"/>
            </w:pPr>
            <w:r>
              <w:t>15</w:t>
            </w:r>
            <w:r w:rsidRPr="00D56970">
              <w:rPr>
                <w:lang w:val="en-US"/>
              </w:rPr>
              <w:t>.09</w:t>
            </w:r>
          </w:p>
        </w:tc>
      </w:tr>
      <w:tr w:rsidR="00DF6F44" w:rsidRPr="00D56970" w:rsidTr="00581354">
        <w:tc>
          <w:tcPr>
            <w:tcW w:w="946" w:type="dxa"/>
          </w:tcPr>
          <w:p w:rsidR="00DF6F44" w:rsidRPr="00D56970" w:rsidRDefault="00DF6F44" w:rsidP="00D56970">
            <w:pPr>
              <w:spacing w:line="360" w:lineRule="auto"/>
              <w:jc w:val="center"/>
              <w:rPr>
                <w:lang w:val="en-US"/>
              </w:rPr>
            </w:pPr>
            <w:r w:rsidRPr="00D56970">
              <w:rPr>
                <w:lang w:val="en-US"/>
              </w:rPr>
              <w:t>3</w:t>
            </w:r>
          </w:p>
        </w:tc>
        <w:tc>
          <w:tcPr>
            <w:tcW w:w="5055" w:type="dxa"/>
          </w:tcPr>
          <w:p w:rsidR="00DF6F44" w:rsidRPr="00D56970" w:rsidRDefault="009015CF" w:rsidP="00D56970">
            <w:pPr>
              <w:spacing w:line="360" w:lineRule="auto"/>
            </w:pPr>
            <w:r>
              <w:t xml:space="preserve">Текст «актриса </w:t>
            </w:r>
            <w:proofErr w:type="spellStart"/>
            <w:r>
              <w:t>болохоб</w:t>
            </w:r>
            <w:proofErr w:type="spellEnd"/>
            <w:r>
              <w:t>»</w:t>
            </w:r>
          </w:p>
        </w:tc>
        <w:tc>
          <w:tcPr>
            <w:tcW w:w="1586" w:type="dxa"/>
          </w:tcPr>
          <w:p w:rsidR="00DF6F44" w:rsidRPr="00D56970" w:rsidRDefault="00DF6F44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DF6F44" w:rsidRPr="00D56970" w:rsidRDefault="00DF6F44" w:rsidP="00136318">
            <w:pPr>
              <w:spacing w:line="360" w:lineRule="auto"/>
              <w:jc w:val="center"/>
            </w:pPr>
            <w:r>
              <w:t>22</w:t>
            </w:r>
            <w:r w:rsidRPr="00D56970">
              <w:rPr>
                <w:lang w:val="en-US"/>
              </w:rPr>
              <w:t>.09</w:t>
            </w:r>
          </w:p>
        </w:tc>
        <w:tc>
          <w:tcPr>
            <w:tcW w:w="1239" w:type="dxa"/>
          </w:tcPr>
          <w:p w:rsidR="00DF6F44" w:rsidRPr="00D56970" w:rsidRDefault="00DF6F44" w:rsidP="00AA3063">
            <w:pPr>
              <w:spacing w:line="360" w:lineRule="auto"/>
              <w:jc w:val="center"/>
            </w:pPr>
            <w:r>
              <w:t>22</w:t>
            </w:r>
            <w:r w:rsidRPr="00D56970">
              <w:rPr>
                <w:lang w:val="en-US"/>
              </w:rPr>
              <w:t>.09</w:t>
            </w:r>
          </w:p>
        </w:tc>
      </w:tr>
      <w:tr w:rsidR="00DF6F44" w:rsidRPr="00D56970" w:rsidTr="00581354">
        <w:tc>
          <w:tcPr>
            <w:tcW w:w="946" w:type="dxa"/>
          </w:tcPr>
          <w:p w:rsidR="00DF6F44" w:rsidRPr="00D56970" w:rsidRDefault="00DF6F44" w:rsidP="00D56970">
            <w:pPr>
              <w:spacing w:line="360" w:lineRule="auto"/>
              <w:jc w:val="center"/>
              <w:rPr>
                <w:b/>
                <w:lang w:val="en-US"/>
              </w:rPr>
            </w:pPr>
            <w:r w:rsidRPr="00D56970">
              <w:rPr>
                <w:b/>
                <w:lang w:val="en-US"/>
              </w:rPr>
              <w:t>II</w:t>
            </w:r>
          </w:p>
        </w:tc>
        <w:tc>
          <w:tcPr>
            <w:tcW w:w="5055" w:type="dxa"/>
          </w:tcPr>
          <w:p w:rsidR="00DF6F44" w:rsidRPr="00D56970" w:rsidRDefault="009015CF" w:rsidP="00D5697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Дабталга</w:t>
            </w:r>
            <w:proofErr w:type="spellEnd"/>
          </w:p>
        </w:tc>
        <w:tc>
          <w:tcPr>
            <w:tcW w:w="1586" w:type="dxa"/>
          </w:tcPr>
          <w:p w:rsidR="00DF6F44" w:rsidRPr="009015CF" w:rsidRDefault="00AE3AB2" w:rsidP="00D56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015CF">
              <w:rPr>
                <w:b/>
              </w:rPr>
              <w:t xml:space="preserve"> ч.</w:t>
            </w:r>
          </w:p>
        </w:tc>
        <w:tc>
          <w:tcPr>
            <w:tcW w:w="1345" w:type="dxa"/>
          </w:tcPr>
          <w:p w:rsidR="00DF6F44" w:rsidRPr="00D56970" w:rsidRDefault="00DF6F44" w:rsidP="00D56970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DF6F44" w:rsidRPr="00D56970" w:rsidRDefault="00DF6F44" w:rsidP="00AA3063">
            <w:pPr>
              <w:spacing w:line="360" w:lineRule="auto"/>
              <w:jc w:val="center"/>
            </w:pPr>
          </w:p>
        </w:tc>
      </w:tr>
      <w:tr w:rsidR="007876D1" w:rsidRPr="00D56970" w:rsidTr="00581354">
        <w:tc>
          <w:tcPr>
            <w:tcW w:w="946" w:type="dxa"/>
          </w:tcPr>
          <w:p w:rsidR="007876D1" w:rsidRPr="00AE3AB2" w:rsidRDefault="007876D1" w:rsidP="00D56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55" w:type="dxa"/>
          </w:tcPr>
          <w:p w:rsidR="007876D1" w:rsidRPr="00AE3AB2" w:rsidRDefault="007876D1" w:rsidP="00D56970">
            <w:pPr>
              <w:spacing w:line="360" w:lineRule="auto"/>
            </w:pPr>
            <w:proofErr w:type="spellStart"/>
            <w:r w:rsidRPr="00AE3AB2">
              <w:t>Тоогой</w:t>
            </w:r>
            <w:proofErr w:type="spellEnd"/>
            <w:r w:rsidRPr="00AE3AB2">
              <w:t xml:space="preserve"> </w:t>
            </w:r>
            <w:proofErr w:type="spellStart"/>
            <w:r w:rsidRPr="00AE3AB2">
              <w:t>нэрэн</w:t>
            </w:r>
            <w:proofErr w:type="gramStart"/>
            <w:r w:rsidRPr="00AE3AB2">
              <w:rPr>
                <w:sz w:val="16"/>
                <w:szCs w:val="16"/>
              </w:rPr>
              <w:t>YY</w:t>
            </w:r>
            <w:proofErr w:type="gramEnd"/>
            <w:r w:rsidRPr="00AE3AB2">
              <w:t>дые</w:t>
            </w:r>
            <w:proofErr w:type="spellEnd"/>
            <w:r w:rsidRPr="00AE3AB2">
              <w:t xml:space="preserve"> </w:t>
            </w:r>
            <w:proofErr w:type="spellStart"/>
            <w:r w:rsidRPr="00AE3AB2">
              <w:t>дабталга</w:t>
            </w:r>
            <w:proofErr w:type="spellEnd"/>
          </w:p>
        </w:tc>
        <w:tc>
          <w:tcPr>
            <w:tcW w:w="1586" w:type="dxa"/>
          </w:tcPr>
          <w:p w:rsidR="007876D1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  <w:r w:rsidRPr="00D56970">
              <w:t>2</w:t>
            </w:r>
            <w:r>
              <w:t>9</w:t>
            </w:r>
            <w:r w:rsidRPr="00D56970">
              <w:t>.09</w:t>
            </w:r>
          </w:p>
        </w:tc>
        <w:tc>
          <w:tcPr>
            <w:tcW w:w="1239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  <w:r w:rsidRPr="00D56970">
              <w:t>2</w:t>
            </w:r>
            <w:r>
              <w:t>9</w:t>
            </w:r>
            <w:r w:rsidRPr="00D56970">
              <w:t>.09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Pr="00AE3AB2" w:rsidRDefault="007876D1" w:rsidP="00D569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055" w:type="dxa"/>
          </w:tcPr>
          <w:p w:rsidR="007876D1" w:rsidRPr="00D56970" w:rsidRDefault="007876D1" w:rsidP="00D56970">
            <w:pPr>
              <w:spacing w:line="360" w:lineRule="auto"/>
            </w:pPr>
            <w:proofErr w:type="spellStart"/>
            <w:r>
              <w:t>Булынхидэй</w:t>
            </w:r>
            <w:proofErr w:type="spellEnd"/>
            <w:r>
              <w:t xml:space="preserve"> </w:t>
            </w:r>
            <w:proofErr w:type="spellStart"/>
            <w:r>
              <w:t>харилсаан</w:t>
            </w:r>
            <w:proofErr w:type="spellEnd"/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  <w:r>
              <w:t>06.10</w:t>
            </w:r>
          </w:p>
        </w:tc>
        <w:tc>
          <w:tcPr>
            <w:tcW w:w="1239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  <w:r>
              <w:t>06.10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Pr="00AE3AB2" w:rsidRDefault="007876D1" w:rsidP="00D5697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055" w:type="dxa"/>
          </w:tcPr>
          <w:p w:rsidR="007876D1" w:rsidRPr="009015CF" w:rsidRDefault="007876D1" w:rsidP="009015CF">
            <w:pPr>
              <w:tabs>
                <w:tab w:val="left" w:pos="3045"/>
              </w:tabs>
              <w:spacing w:line="360" w:lineRule="auto"/>
            </w:pPr>
            <w:proofErr w:type="spellStart"/>
            <w:r w:rsidRPr="00D56970">
              <w:t>Зурагаар</w:t>
            </w:r>
            <w:proofErr w:type="spellEnd"/>
            <w:r w:rsidRPr="00D56970">
              <w:t xml:space="preserve"> </w:t>
            </w:r>
            <w:proofErr w:type="spellStart"/>
            <w:r>
              <w:t>х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>
              <w:t>дэлмэри</w:t>
            </w:r>
            <w:proofErr w:type="spellEnd"/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  <w:r>
              <w:t>13</w:t>
            </w:r>
            <w:r w:rsidRPr="00D56970">
              <w:t>.10</w:t>
            </w:r>
          </w:p>
        </w:tc>
        <w:tc>
          <w:tcPr>
            <w:tcW w:w="1239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  <w:r>
              <w:t>13</w:t>
            </w:r>
            <w:r w:rsidRPr="00D56970">
              <w:t>.10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Pr="009015CF" w:rsidRDefault="007876D1" w:rsidP="00D56970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055" w:type="dxa"/>
          </w:tcPr>
          <w:p w:rsidR="007876D1" w:rsidRPr="00D56970" w:rsidRDefault="007876D1" w:rsidP="009015CF">
            <w:pPr>
              <w:tabs>
                <w:tab w:val="left" w:pos="3045"/>
              </w:tabs>
              <w:spacing w:line="360" w:lineRule="auto"/>
            </w:pPr>
            <w:r>
              <w:t xml:space="preserve">Текст </w:t>
            </w:r>
            <w:proofErr w:type="spellStart"/>
            <w:r>
              <w:t>дээрэ</w:t>
            </w:r>
            <w:proofErr w:type="spellEnd"/>
            <w:r>
              <w:t xml:space="preserve"> </w:t>
            </w:r>
            <w:proofErr w:type="spellStart"/>
            <w:r w:rsidRPr="009015CF">
              <w:t>х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 w:rsidRPr="009015CF">
              <w:t>дэлмэри</w:t>
            </w:r>
            <w:proofErr w:type="spellEnd"/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  <w:r>
              <w:t>20</w:t>
            </w:r>
            <w:r w:rsidRPr="00D56970">
              <w:t>.10</w:t>
            </w:r>
          </w:p>
        </w:tc>
        <w:tc>
          <w:tcPr>
            <w:tcW w:w="1239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  <w:r>
              <w:t>20</w:t>
            </w:r>
            <w:r w:rsidRPr="00D56970">
              <w:t>.10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Pr="009015CF" w:rsidRDefault="007876D1" w:rsidP="00D5697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055" w:type="dxa"/>
          </w:tcPr>
          <w:p w:rsidR="007876D1" w:rsidRPr="00D56970" w:rsidRDefault="007876D1" w:rsidP="009015CF">
            <w:pPr>
              <w:tabs>
                <w:tab w:val="left" w:pos="3045"/>
              </w:tabs>
              <w:spacing w:line="360" w:lineRule="auto"/>
            </w:pPr>
            <w:proofErr w:type="spellStart"/>
            <w:r>
              <w:t>Шалгалтын</w:t>
            </w:r>
            <w:proofErr w:type="spellEnd"/>
            <w:r>
              <w:t xml:space="preserve"> </w:t>
            </w:r>
            <w:proofErr w:type="spellStart"/>
            <w:r w:rsidRPr="009015CF">
              <w:t>х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 w:rsidRPr="009015CF">
              <w:t>дэлмэри</w:t>
            </w:r>
            <w:proofErr w:type="spellEnd"/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  <w:r>
              <w:t>27</w:t>
            </w:r>
            <w:r w:rsidRPr="00D56970">
              <w:t>.10</w:t>
            </w:r>
          </w:p>
        </w:tc>
        <w:tc>
          <w:tcPr>
            <w:tcW w:w="1239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  <w:r>
              <w:t>27</w:t>
            </w:r>
            <w:r w:rsidRPr="00D56970">
              <w:t>.10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Pr="009015CF" w:rsidRDefault="007876D1" w:rsidP="00D56970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055" w:type="dxa"/>
          </w:tcPr>
          <w:p w:rsidR="007876D1" w:rsidRPr="00D56970" w:rsidRDefault="007876D1" w:rsidP="009015CF">
            <w:pPr>
              <w:tabs>
                <w:tab w:val="left" w:pos="3045"/>
              </w:tabs>
              <w:spacing w:line="360" w:lineRule="auto"/>
            </w:pPr>
            <w:proofErr w:type="spellStart"/>
            <w:r>
              <w:t>Алдуунууд</w:t>
            </w:r>
            <w:proofErr w:type="spellEnd"/>
            <w:r>
              <w:t xml:space="preserve"> </w:t>
            </w:r>
            <w:proofErr w:type="spellStart"/>
            <w:r>
              <w:t>дээрэ</w:t>
            </w:r>
            <w:proofErr w:type="spellEnd"/>
            <w:r>
              <w:t xml:space="preserve"> </w:t>
            </w:r>
            <w:proofErr w:type="spellStart"/>
            <w:r w:rsidRPr="009015CF">
              <w:t>х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 w:rsidRPr="009015CF">
              <w:t>дэлмэри</w:t>
            </w:r>
            <w:proofErr w:type="spellEnd"/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7876D1" w:rsidP="00BE7224">
            <w:pPr>
              <w:spacing w:line="360" w:lineRule="auto"/>
              <w:jc w:val="center"/>
            </w:pPr>
            <w:r>
              <w:t>1</w:t>
            </w:r>
            <w:r w:rsidR="00BE7224">
              <w:t>7</w:t>
            </w:r>
            <w:r w:rsidRPr="00D56970">
              <w:t>.1</w:t>
            </w:r>
            <w:r>
              <w:t>1</w:t>
            </w:r>
          </w:p>
        </w:tc>
        <w:tc>
          <w:tcPr>
            <w:tcW w:w="1239" w:type="dxa"/>
          </w:tcPr>
          <w:p w:rsidR="007876D1" w:rsidRPr="00D56970" w:rsidRDefault="007876D1" w:rsidP="00BE7224">
            <w:pPr>
              <w:spacing w:line="360" w:lineRule="auto"/>
              <w:jc w:val="center"/>
            </w:pPr>
            <w:r>
              <w:t>1</w:t>
            </w:r>
            <w:r w:rsidR="00BE7224">
              <w:t>6</w:t>
            </w:r>
            <w:r w:rsidRPr="00D56970">
              <w:t>.1</w:t>
            </w:r>
            <w:r>
              <w:t>1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  <w:lang w:val="en-US"/>
              </w:rPr>
            </w:pPr>
            <w:r w:rsidRPr="00D56970">
              <w:rPr>
                <w:b/>
                <w:lang w:val="en-US"/>
              </w:rPr>
              <w:t>III</w:t>
            </w:r>
          </w:p>
        </w:tc>
        <w:tc>
          <w:tcPr>
            <w:tcW w:w="5055" w:type="dxa"/>
          </w:tcPr>
          <w:p w:rsidR="007876D1" w:rsidRPr="00D56970" w:rsidRDefault="007876D1" w:rsidP="009015CF">
            <w:pPr>
              <w:spacing w:line="360" w:lineRule="auto"/>
              <w:rPr>
                <w:b/>
              </w:rPr>
            </w:pPr>
            <w:proofErr w:type="spellStart"/>
            <w:r w:rsidRPr="00D56970">
              <w:rPr>
                <w:b/>
              </w:rPr>
              <w:t>Минии</w:t>
            </w:r>
            <w:proofErr w:type="spellEnd"/>
            <w:r w:rsidRPr="00D5697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</w:t>
            </w:r>
            <w:proofErr w:type="gramStart"/>
            <w:r w:rsidRPr="009015CF">
              <w:rPr>
                <w:b/>
              </w:rPr>
              <w:t>Y</w:t>
            </w:r>
            <w:proofErr w:type="gramEnd"/>
            <w:r>
              <w:rPr>
                <w:b/>
              </w:rPr>
              <w:t>рэлхид</w:t>
            </w:r>
            <w:proofErr w:type="spellEnd"/>
          </w:p>
        </w:tc>
        <w:tc>
          <w:tcPr>
            <w:tcW w:w="1586" w:type="dxa"/>
          </w:tcPr>
          <w:p w:rsidR="007876D1" w:rsidRPr="009015CF" w:rsidRDefault="007876D1" w:rsidP="00D56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</w:tc>
        <w:tc>
          <w:tcPr>
            <w:tcW w:w="1345" w:type="dxa"/>
          </w:tcPr>
          <w:p w:rsidR="007876D1" w:rsidRPr="00D56970" w:rsidRDefault="007876D1" w:rsidP="00D56970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</w:p>
        </w:tc>
      </w:tr>
      <w:tr w:rsidR="007876D1" w:rsidRPr="00D56970" w:rsidTr="009015CF">
        <w:trPr>
          <w:trHeight w:val="787"/>
        </w:trPr>
        <w:tc>
          <w:tcPr>
            <w:tcW w:w="946" w:type="dxa"/>
          </w:tcPr>
          <w:p w:rsidR="007876D1" w:rsidRPr="009015CF" w:rsidRDefault="00BD5016" w:rsidP="00D5697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055" w:type="dxa"/>
          </w:tcPr>
          <w:p w:rsidR="007876D1" w:rsidRDefault="007876D1" w:rsidP="009015CF">
            <w:pPr>
              <w:spacing w:line="360" w:lineRule="auto"/>
            </w:pPr>
            <w:r>
              <w:t xml:space="preserve">Монолог </w:t>
            </w:r>
            <w:proofErr w:type="spellStart"/>
            <w:r w:rsidRPr="00D56970">
              <w:t>Минии</w:t>
            </w:r>
            <w:proofErr w:type="spellEnd"/>
            <w:r w:rsidRPr="00D56970">
              <w:t xml:space="preserve"> </w:t>
            </w:r>
            <w:proofErr w:type="spellStart"/>
            <w:r w:rsidRPr="009015CF">
              <w:t>т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 w:rsidRPr="009015CF">
              <w:t>рэлхид</w:t>
            </w:r>
            <w:proofErr w:type="spellEnd"/>
            <w:r>
              <w:t xml:space="preserve">, </w:t>
            </w:r>
            <w:proofErr w:type="spellStart"/>
            <w:r>
              <w:t>мэргэжэл</w:t>
            </w:r>
            <w:proofErr w:type="spellEnd"/>
            <w:r>
              <w:t xml:space="preserve"> </w:t>
            </w:r>
            <w:proofErr w:type="spellStart"/>
            <w:r>
              <w:t>уг</w:t>
            </w:r>
            <w:proofErr w:type="spellEnd"/>
            <w:r>
              <w:t xml:space="preserve"> </w:t>
            </w:r>
          </w:p>
          <w:p w:rsidR="007876D1" w:rsidRPr="00D56970" w:rsidRDefault="007876D1" w:rsidP="009015CF">
            <w:pPr>
              <w:spacing w:line="360" w:lineRule="auto"/>
            </w:pPr>
            <w:proofErr w:type="spellStart"/>
            <w:r>
              <w:t>гарбал</w:t>
            </w:r>
            <w:proofErr w:type="spellEnd"/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BE7224" w:rsidP="00AA3063">
            <w:pPr>
              <w:spacing w:line="360" w:lineRule="auto"/>
              <w:jc w:val="center"/>
            </w:pPr>
            <w:r>
              <w:t>24</w:t>
            </w:r>
            <w:r w:rsidR="007876D1" w:rsidRPr="00D56970">
              <w:t>.11</w:t>
            </w:r>
          </w:p>
        </w:tc>
        <w:tc>
          <w:tcPr>
            <w:tcW w:w="1239" w:type="dxa"/>
          </w:tcPr>
          <w:p w:rsidR="007876D1" w:rsidRPr="00D56970" w:rsidRDefault="00BE7224" w:rsidP="00AA3063">
            <w:pPr>
              <w:spacing w:line="360" w:lineRule="auto"/>
              <w:jc w:val="center"/>
            </w:pPr>
            <w:r>
              <w:t>23</w:t>
            </w:r>
            <w:r w:rsidR="007876D1" w:rsidRPr="00D56970">
              <w:t>.11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Pr="009015CF" w:rsidRDefault="007876D1" w:rsidP="00BD5016">
            <w:pPr>
              <w:spacing w:line="360" w:lineRule="auto"/>
              <w:jc w:val="center"/>
            </w:pPr>
            <w:r>
              <w:t>1</w:t>
            </w:r>
            <w:r w:rsidR="00BD5016">
              <w:t>1</w:t>
            </w:r>
          </w:p>
        </w:tc>
        <w:tc>
          <w:tcPr>
            <w:tcW w:w="5055" w:type="dxa"/>
          </w:tcPr>
          <w:p w:rsidR="007876D1" w:rsidRPr="00D56970" w:rsidRDefault="007876D1" w:rsidP="00D56970">
            <w:pPr>
              <w:spacing w:line="360" w:lineRule="auto"/>
            </w:pPr>
            <w:proofErr w:type="spellStart"/>
            <w:r>
              <w:t>Минии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>
              <w:t>хэд</w:t>
            </w:r>
            <w:proofErr w:type="spellEnd"/>
            <w:r>
              <w:t xml:space="preserve"> болон </w:t>
            </w:r>
            <w:proofErr w:type="spellStart"/>
            <w:r>
              <w:t>би</w:t>
            </w:r>
            <w:proofErr w:type="spellEnd"/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BE7224" w:rsidP="00BE7224">
            <w:pPr>
              <w:spacing w:line="360" w:lineRule="auto"/>
              <w:jc w:val="center"/>
            </w:pPr>
            <w:r>
              <w:t>01</w:t>
            </w:r>
            <w:r w:rsidR="007876D1" w:rsidRPr="00D56970">
              <w:t>.1</w:t>
            </w:r>
            <w:r>
              <w:t>2</w:t>
            </w:r>
          </w:p>
        </w:tc>
        <w:tc>
          <w:tcPr>
            <w:tcW w:w="1239" w:type="dxa"/>
          </w:tcPr>
          <w:p w:rsidR="007876D1" w:rsidRPr="00D56970" w:rsidRDefault="00BE7224" w:rsidP="00AA3063">
            <w:pPr>
              <w:spacing w:line="360" w:lineRule="auto"/>
              <w:jc w:val="center"/>
            </w:pPr>
            <w:r>
              <w:t>30</w:t>
            </w:r>
            <w:r w:rsidR="007876D1" w:rsidRPr="00D56970">
              <w:t>.11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Pr="009015CF" w:rsidRDefault="007876D1" w:rsidP="00BD5016">
            <w:pPr>
              <w:spacing w:line="360" w:lineRule="auto"/>
              <w:jc w:val="center"/>
            </w:pPr>
            <w:r>
              <w:lastRenderedPageBreak/>
              <w:t>1</w:t>
            </w:r>
            <w:r w:rsidR="00BD5016">
              <w:t>2</w:t>
            </w:r>
          </w:p>
        </w:tc>
        <w:tc>
          <w:tcPr>
            <w:tcW w:w="5055" w:type="dxa"/>
          </w:tcPr>
          <w:p w:rsidR="007876D1" w:rsidRPr="00D56970" w:rsidRDefault="007876D1" w:rsidP="00D56970">
            <w:pPr>
              <w:spacing w:line="360" w:lineRule="auto"/>
            </w:pPr>
            <w:proofErr w:type="spellStart"/>
            <w:r>
              <w:t>Минии</w:t>
            </w:r>
            <w:proofErr w:type="spellEnd"/>
            <w:r>
              <w:t xml:space="preserve"> </w:t>
            </w:r>
            <w:proofErr w:type="spellStart"/>
            <w:r w:rsidRPr="009015CF">
              <w:t>н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 w:rsidRPr="009015CF">
              <w:t>хэд</w:t>
            </w:r>
            <w:r>
              <w:t>эй</w:t>
            </w:r>
            <w:proofErr w:type="spellEnd"/>
            <w:r>
              <w:t xml:space="preserve"> </w:t>
            </w:r>
            <w:proofErr w:type="spellStart"/>
            <w:r>
              <w:t>гэр</w:t>
            </w:r>
            <w:proofErr w:type="spellEnd"/>
            <w:r>
              <w:t xml:space="preserve">, </w:t>
            </w:r>
            <w:proofErr w:type="spellStart"/>
            <w:r>
              <w:t>хаяг</w:t>
            </w:r>
            <w:proofErr w:type="spellEnd"/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BE7224" w:rsidP="00BE7224">
            <w:pPr>
              <w:spacing w:line="360" w:lineRule="auto"/>
              <w:jc w:val="center"/>
            </w:pPr>
            <w:r>
              <w:t>8</w:t>
            </w:r>
            <w:r w:rsidR="007876D1" w:rsidRPr="00D56970">
              <w:t>.1</w:t>
            </w:r>
            <w:r w:rsidR="007876D1">
              <w:t>2</w:t>
            </w:r>
          </w:p>
        </w:tc>
        <w:tc>
          <w:tcPr>
            <w:tcW w:w="1239" w:type="dxa"/>
          </w:tcPr>
          <w:p w:rsidR="007876D1" w:rsidRPr="00D56970" w:rsidRDefault="00BE7224" w:rsidP="00AA3063">
            <w:pPr>
              <w:spacing w:line="360" w:lineRule="auto"/>
              <w:jc w:val="center"/>
            </w:pPr>
            <w:r>
              <w:t>7</w:t>
            </w:r>
            <w:r w:rsidR="007876D1" w:rsidRPr="00D56970">
              <w:t>.1</w:t>
            </w:r>
            <w:r w:rsidR="007876D1">
              <w:t>2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Pr="009015CF" w:rsidRDefault="007876D1" w:rsidP="00BD5016">
            <w:pPr>
              <w:spacing w:line="360" w:lineRule="auto"/>
              <w:jc w:val="center"/>
            </w:pPr>
            <w:r>
              <w:t>1</w:t>
            </w:r>
            <w:r w:rsidR="00BD5016">
              <w:t>3</w:t>
            </w:r>
          </w:p>
        </w:tc>
        <w:tc>
          <w:tcPr>
            <w:tcW w:w="5055" w:type="dxa"/>
          </w:tcPr>
          <w:p w:rsidR="007876D1" w:rsidRPr="00D56970" w:rsidRDefault="007876D1" w:rsidP="00D56970">
            <w:pPr>
              <w:spacing w:line="360" w:lineRule="auto"/>
            </w:pPr>
            <w:r>
              <w:t xml:space="preserve">Диалог, монолог </w:t>
            </w:r>
            <w:proofErr w:type="spellStart"/>
            <w:r>
              <w:t>дээрэ</w:t>
            </w:r>
            <w:proofErr w:type="spellEnd"/>
            <w:r>
              <w:t xml:space="preserve"> </w:t>
            </w:r>
            <w:proofErr w:type="spellStart"/>
            <w:r w:rsidRPr="009015CF">
              <w:t>х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 w:rsidRPr="009015CF">
              <w:t>дэлмэри</w:t>
            </w:r>
            <w:proofErr w:type="spellEnd"/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BE7224" w:rsidP="00AA3063">
            <w:pPr>
              <w:spacing w:line="360" w:lineRule="auto"/>
              <w:jc w:val="center"/>
            </w:pPr>
            <w:r>
              <w:t>15</w:t>
            </w:r>
            <w:r w:rsidR="007876D1" w:rsidRPr="00D56970">
              <w:t>.12</w:t>
            </w:r>
          </w:p>
        </w:tc>
        <w:tc>
          <w:tcPr>
            <w:tcW w:w="1239" w:type="dxa"/>
          </w:tcPr>
          <w:p w:rsidR="007876D1" w:rsidRPr="00D56970" w:rsidRDefault="00BE7224" w:rsidP="00AA3063">
            <w:pPr>
              <w:spacing w:line="360" w:lineRule="auto"/>
              <w:jc w:val="center"/>
            </w:pPr>
            <w:r>
              <w:t>14</w:t>
            </w:r>
            <w:r w:rsidR="007876D1" w:rsidRPr="00D56970">
              <w:t>.12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Default="007876D1" w:rsidP="00BD5016">
            <w:pPr>
              <w:spacing w:line="360" w:lineRule="auto"/>
              <w:jc w:val="center"/>
            </w:pPr>
            <w:r>
              <w:t>1</w:t>
            </w:r>
            <w:r w:rsidR="00BD5016">
              <w:t>4</w:t>
            </w:r>
          </w:p>
        </w:tc>
        <w:tc>
          <w:tcPr>
            <w:tcW w:w="5055" w:type="dxa"/>
          </w:tcPr>
          <w:p w:rsidR="007876D1" w:rsidRDefault="007876D1" w:rsidP="00D56970">
            <w:pPr>
              <w:spacing w:line="360" w:lineRule="auto"/>
            </w:pPr>
            <w:proofErr w:type="spellStart"/>
            <w:r>
              <w:t>Минии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>
              <w:t>лоо</w:t>
            </w:r>
            <w:proofErr w:type="spellEnd"/>
            <w:r>
              <w:t xml:space="preserve"> саг</w:t>
            </w:r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BE7224" w:rsidP="00AA3063">
            <w:pPr>
              <w:spacing w:line="360" w:lineRule="auto"/>
              <w:jc w:val="center"/>
            </w:pPr>
            <w:r>
              <w:t>22</w:t>
            </w:r>
            <w:r w:rsidR="007876D1" w:rsidRPr="00D56970">
              <w:t>.12</w:t>
            </w:r>
          </w:p>
        </w:tc>
        <w:tc>
          <w:tcPr>
            <w:tcW w:w="1239" w:type="dxa"/>
          </w:tcPr>
          <w:p w:rsidR="007876D1" w:rsidRPr="00D56970" w:rsidRDefault="00BE7224" w:rsidP="00AA3063">
            <w:pPr>
              <w:spacing w:line="360" w:lineRule="auto"/>
              <w:jc w:val="center"/>
            </w:pPr>
            <w:r>
              <w:t>21</w:t>
            </w:r>
            <w:r w:rsidR="007876D1" w:rsidRPr="00D56970">
              <w:t>.12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Default="007876D1" w:rsidP="00BD5016">
            <w:pPr>
              <w:spacing w:line="360" w:lineRule="auto"/>
              <w:jc w:val="center"/>
            </w:pPr>
            <w:r>
              <w:t>1</w:t>
            </w:r>
            <w:r w:rsidR="00BD5016">
              <w:t>5</w:t>
            </w:r>
          </w:p>
        </w:tc>
        <w:tc>
          <w:tcPr>
            <w:tcW w:w="5055" w:type="dxa"/>
          </w:tcPr>
          <w:p w:rsidR="007876D1" w:rsidRDefault="007876D1" w:rsidP="00D56970">
            <w:pPr>
              <w:spacing w:line="360" w:lineRule="auto"/>
            </w:pPr>
            <w:proofErr w:type="spellStart"/>
            <w:r>
              <w:t>Дуратай</w:t>
            </w:r>
            <w:proofErr w:type="spellEnd"/>
            <w:r>
              <w:t xml:space="preserve"> </w:t>
            </w:r>
            <w:proofErr w:type="spellStart"/>
            <w:r>
              <w:t>номууд</w:t>
            </w:r>
            <w:proofErr w:type="spellEnd"/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BE7224" w:rsidP="00AA3063">
            <w:pPr>
              <w:spacing w:line="360" w:lineRule="auto"/>
              <w:jc w:val="center"/>
            </w:pPr>
            <w:r>
              <w:t>29.12</w:t>
            </w:r>
          </w:p>
        </w:tc>
        <w:tc>
          <w:tcPr>
            <w:tcW w:w="1239" w:type="dxa"/>
          </w:tcPr>
          <w:p w:rsidR="007876D1" w:rsidRPr="00D56970" w:rsidRDefault="00BE7224" w:rsidP="00AA3063">
            <w:pPr>
              <w:spacing w:line="360" w:lineRule="auto"/>
              <w:jc w:val="center"/>
            </w:pPr>
            <w:r>
              <w:t>28</w:t>
            </w:r>
            <w:bookmarkStart w:id="0" w:name="_GoBack"/>
            <w:bookmarkEnd w:id="0"/>
            <w:r>
              <w:t>.12</w:t>
            </w:r>
          </w:p>
        </w:tc>
      </w:tr>
      <w:tr w:rsidR="007876D1" w:rsidRPr="00D56970" w:rsidTr="00581354">
        <w:tc>
          <w:tcPr>
            <w:tcW w:w="946" w:type="dxa"/>
          </w:tcPr>
          <w:p w:rsidR="007876D1" w:rsidRDefault="007876D1" w:rsidP="00BD5016">
            <w:pPr>
              <w:spacing w:line="360" w:lineRule="auto"/>
              <w:jc w:val="center"/>
            </w:pPr>
            <w:r>
              <w:t>1</w:t>
            </w:r>
            <w:r w:rsidR="00BD5016">
              <w:t>6</w:t>
            </w:r>
          </w:p>
        </w:tc>
        <w:tc>
          <w:tcPr>
            <w:tcW w:w="5055" w:type="dxa"/>
          </w:tcPr>
          <w:p w:rsidR="007876D1" w:rsidRDefault="007876D1" w:rsidP="00D56970">
            <w:pPr>
              <w:spacing w:line="360" w:lineRule="auto"/>
            </w:pPr>
            <w:proofErr w:type="spellStart"/>
            <w:r>
              <w:t>Шалгалтын</w:t>
            </w:r>
            <w:proofErr w:type="spellEnd"/>
            <w:r>
              <w:t xml:space="preserve"> </w:t>
            </w:r>
            <w:proofErr w:type="spellStart"/>
            <w:r w:rsidRPr="00653C1D">
              <w:t>х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 w:rsidRPr="00653C1D">
              <w:t>дэлмэри</w:t>
            </w:r>
            <w:proofErr w:type="spellEnd"/>
          </w:p>
        </w:tc>
        <w:tc>
          <w:tcPr>
            <w:tcW w:w="158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</w:p>
        </w:tc>
      </w:tr>
      <w:tr w:rsidR="007876D1" w:rsidRPr="00D56970" w:rsidTr="00581354">
        <w:tc>
          <w:tcPr>
            <w:tcW w:w="946" w:type="dxa"/>
          </w:tcPr>
          <w:p w:rsidR="007876D1" w:rsidRPr="00D56970" w:rsidRDefault="007876D1" w:rsidP="00D56970">
            <w:pPr>
              <w:spacing w:line="360" w:lineRule="auto"/>
              <w:jc w:val="center"/>
              <w:rPr>
                <w:b/>
                <w:lang w:val="en-US"/>
              </w:rPr>
            </w:pPr>
            <w:r w:rsidRPr="00D56970">
              <w:rPr>
                <w:b/>
                <w:lang w:val="en-US"/>
              </w:rPr>
              <w:t>IV</w:t>
            </w:r>
          </w:p>
        </w:tc>
        <w:tc>
          <w:tcPr>
            <w:tcW w:w="5055" w:type="dxa"/>
          </w:tcPr>
          <w:p w:rsidR="007876D1" w:rsidRPr="00D56970" w:rsidRDefault="007876D1" w:rsidP="00D5697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Сагаалган</w:t>
            </w:r>
            <w:proofErr w:type="spellEnd"/>
          </w:p>
        </w:tc>
        <w:tc>
          <w:tcPr>
            <w:tcW w:w="1586" w:type="dxa"/>
          </w:tcPr>
          <w:p w:rsidR="007876D1" w:rsidRPr="0043033D" w:rsidRDefault="007876D1" w:rsidP="00D56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45" w:type="dxa"/>
          </w:tcPr>
          <w:p w:rsidR="007876D1" w:rsidRPr="00D56970" w:rsidRDefault="007876D1" w:rsidP="00D56970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7876D1" w:rsidRPr="00D56970" w:rsidRDefault="007876D1" w:rsidP="00AA3063">
            <w:pPr>
              <w:spacing w:line="360" w:lineRule="auto"/>
              <w:jc w:val="center"/>
            </w:pPr>
          </w:p>
        </w:tc>
      </w:tr>
      <w:tr w:rsidR="00BD5016" w:rsidRPr="0043033D" w:rsidTr="00581354">
        <w:tc>
          <w:tcPr>
            <w:tcW w:w="946" w:type="dxa"/>
          </w:tcPr>
          <w:p w:rsidR="00BD5016" w:rsidRPr="0043033D" w:rsidRDefault="00BD5016" w:rsidP="00BD5016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5055" w:type="dxa"/>
          </w:tcPr>
          <w:p w:rsidR="00BD5016" w:rsidRPr="0043033D" w:rsidRDefault="00BD5016" w:rsidP="00D56970">
            <w:pPr>
              <w:spacing w:line="360" w:lineRule="auto"/>
            </w:pPr>
            <w:proofErr w:type="spellStart"/>
            <w:r>
              <w:t>Буряад</w:t>
            </w:r>
            <w:proofErr w:type="spellEnd"/>
            <w:r w:rsidRPr="0043033D">
              <w:rPr>
                <w:lang w:val="en-US"/>
              </w:rPr>
              <w:t xml:space="preserve"> </w:t>
            </w:r>
            <w:proofErr w:type="spellStart"/>
            <w:r>
              <w:t>хубса</w:t>
            </w:r>
            <w:proofErr w:type="spellEnd"/>
            <w:proofErr w:type="gramStart"/>
            <w:r>
              <w:rPr>
                <w:lang w:val="en-US"/>
              </w:rPr>
              <w:t>ha</w:t>
            </w:r>
            <w:proofErr w:type="gramEnd"/>
            <w:r>
              <w:t>н</w:t>
            </w:r>
            <w:r w:rsidRPr="0043033D">
              <w:rPr>
                <w:lang w:val="en-US"/>
              </w:rPr>
              <w:t xml:space="preserve">. </w:t>
            </w:r>
            <w:proofErr w:type="spellStart"/>
            <w:r>
              <w:t>Буряад</w:t>
            </w:r>
            <w:proofErr w:type="spellEnd"/>
            <w:r>
              <w:t xml:space="preserve"> </w:t>
            </w:r>
            <w:proofErr w:type="spellStart"/>
            <w:r>
              <w:t>малгай</w:t>
            </w:r>
            <w:proofErr w:type="spellEnd"/>
          </w:p>
        </w:tc>
        <w:tc>
          <w:tcPr>
            <w:tcW w:w="1586" w:type="dxa"/>
          </w:tcPr>
          <w:p w:rsidR="00BD5016" w:rsidRPr="0043033D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12.01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12.01</w:t>
            </w:r>
          </w:p>
        </w:tc>
      </w:tr>
      <w:tr w:rsidR="00BD5016" w:rsidRPr="0043033D" w:rsidTr="00581354">
        <w:tc>
          <w:tcPr>
            <w:tcW w:w="946" w:type="dxa"/>
          </w:tcPr>
          <w:p w:rsidR="00BD5016" w:rsidRPr="0043033D" w:rsidRDefault="00BD5016" w:rsidP="00BD5016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5055" w:type="dxa"/>
          </w:tcPr>
          <w:p w:rsidR="00BD5016" w:rsidRPr="0043033D" w:rsidRDefault="00BD5016" w:rsidP="00D56970">
            <w:pPr>
              <w:spacing w:line="360" w:lineRule="auto"/>
            </w:pPr>
            <w:proofErr w:type="spellStart"/>
            <w:r>
              <w:t>Дэгэлэй</w:t>
            </w:r>
            <w:proofErr w:type="spellEnd"/>
            <w:r>
              <w:t xml:space="preserve"> </w:t>
            </w:r>
            <w:proofErr w:type="spellStart"/>
            <w:r>
              <w:t>тобшо</w:t>
            </w:r>
            <w:proofErr w:type="spellEnd"/>
            <w:r>
              <w:t>. Б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r w:rsidRPr="0043033D">
              <w:rPr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sz w:val="20"/>
                <w:szCs w:val="20"/>
              </w:rPr>
              <w:t xml:space="preserve">э </w:t>
            </w:r>
            <w:proofErr w:type="spellStart"/>
            <w:r>
              <w:t>тухай</w:t>
            </w:r>
            <w:proofErr w:type="spellEnd"/>
          </w:p>
        </w:tc>
        <w:tc>
          <w:tcPr>
            <w:tcW w:w="1586" w:type="dxa"/>
          </w:tcPr>
          <w:p w:rsidR="00BD5016" w:rsidRPr="0043033D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19</w:t>
            </w:r>
            <w:r w:rsidRPr="00D56970">
              <w:t>.01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19</w:t>
            </w:r>
            <w:r w:rsidRPr="00D56970">
              <w:t>.01</w:t>
            </w:r>
          </w:p>
        </w:tc>
      </w:tr>
      <w:tr w:rsidR="00BD5016" w:rsidRPr="0043033D" w:rsidTr="00581354">
        <w:tc>
          <w:tcPr>
            <w:tcW w:w="946" w:type="dxa"/>
          </w:tcPr>
          <w:p w:rsidR="00BD5016" w:rsidRPr="0043033D" w:rsidRDefault="00BD5016" w:rsidP="00BD501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5055" w:type="dxa"/>
          </w:tcPr>
          <w:p w:rsidR="00BD5016" w:rsidRPr="0043033D" w:rsidRDefault="00BD5016" w:rsidP="00D56970">
            <w:pPr>
              <w:spacing w:line="360" w:lineRule="auto"/>
              <w:rPr>
                <w:lang w:val="en-US"/>
              </w:rPr>
            </w:pPr>
            <w:proofErr w:type="spellStart"/>
            <w:r>
              <w:t>Сагаалганай</w:t>
            </w:r>
            <w:proofErr w:type="spellEnd"/>
            <w:r>
              <w:t xml:space="preserve"> </w:t>
            </w:r>
            <w:proofErr w:type="spellStart"/>
            <w:r>
              <w:t>амаршалга</w:t>
            </w:r>
            <w:proofErr w:type="spellEnd"/>
          </w:p>
        </w:tc>
        <w:tc>
          <w:tcPr>
            <w:tcW w:w="1586" w:type="dxa"/>
          </w:tcPr>
          <w:p w:rsidR="00BD5016" w:rsidRPr="0043033D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26</w:t>
            </w:r>
            <w:r w:rsidRPr="00D56970">
              <w:t>.01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26</w:t>
            </w:r>
            <w:r w:rsidRPr="00D56970">
              <w:t>.01</w:t>
            </w:r>
          </w:p>
        </w:tc>
      </w:tr>
      <w:tr w:rsidR="00BD5016" w:rsidRPr="0043033D" w:rsidTr="00581354">
        <w:tc>
          <w:tcPr>
            <w:tcW w:w="946" w:type="dxa"/>
          </w:tcPr>
          <w:p w:rsidR="00BD5016" w:rsidRPr="0043033D" w:rsidRDefault="00BD5016" w:rsidP="00D5697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055" w:type="dxa"/>
          </w:tcPr>
          <w:p w:rsidR="00BD5016" w:rsidRPr="0043033D" w:rsidRDefault="00BD5016" w:rsidP="00D56970">
            <w:pPr>
              <w:spacing w:line="360" w:lineRule="auto"/>
              <w:rPr>
                <w:lang w:val="en-US"/>
              </w:rPr>
            </w:pPr>
            <w:r>
              <w:t xml:space="preserve">Текст </w:t>
            </w:r>
            <w:proofErr w:type="spellStart"/>
            <w:r>
              <w:t>Сагаалган</w:t>
            </w:r>
            <w:proofErr w:type="spellEnd"/>
            <w:r>
              <w:t xml:space="preserve"> – </w:t>
            </w:r>
            <w:proofErr w:type="spellStart"/>
            <w:r>
              <w:t>Шэнэ</w:t>
            </w:r>
            <w:proofErr w:type="spellEnd"/>
            <w:r>
              <w:t xml:space="preserve"> </w:t>
            </w:r>
            <w:proofErr w:type="spellStart"/>
            <w:r>
              <w:t>жэл</w:t>
            </w:r>
            <w:proofErr w:type="spellEnd"/>
          </w:p>
        </w:tc>
        <w:tc>
          <w:tcPr>
            <w:tcW w:w="1586" w:type="dxa"/>
          </w:tcPr>
          <w:p w:rsidR="00BD5016" w:rsidRPr="0043033D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1.02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1.02</w:t>
            </w:r>
          </w:p>
        </w:tc>
      </w:tr>
      <w:tr w:rsidR="00BD5016" w:rsidRPr="0043033D" w:rsidTr="00581354">
        <w:tc>
          <w:tcPr>
            <w:tcW w:w="946" w:type="dxa"/>
          </w:tcPr>
          <w:p w:rsidR="00BD5016" w:rsidRDefault="00BD5016" w:rsidP="00D5697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055" w:type="dxa"/>
          </w:tcPr>
          <w:p w:rsidR="00BD5016" w:rsidRPr="00BD5016" w:rsidRDefault="00BD5016" w:rsidP="00D56970">
            <w:pPr>
              <w:spacing w:line="360" w:lineRule="auto"/>
            </w:pPr>
            <w:proofErr w:type="spellStart"/>
            <w:r w:rsidRPr="00BD5016">
              <w:t>Сагаалган</w:t>
            </w:r>
            <w:proofErr w:type="spellEnd"/>
            <w:r>
              <w:t xml:space="preserve"> </w:t>
            </w:r>
            <w:r>
              <w:rPr>
                <w:lang w:val="en-US"/>
              </w:rPr>
              <w:t>h</w:t>
            </w:r>
            <w:proofErr w:type="spellStart"/>
            <w:r>
              <w:t>арын</w:t>
            </w:r>
            <w:proofErr w:type="spellEnd"/>
            <w:r>
              <w:t xml:space="preserve"> </w:t>
            </w:r>
            <w:proofErr w:type="gramStart"/>
            <w:r>
              <w:t>ё</w:t>
            </w:r>
            <w:proofErr w:type="gramEnd"/>
            <w:r>
              <w:rPr>
                <w:lang w:val="en-US"/>
              </w:rPr>
              <w:t xml:space="preserve">ho </w:t>
            </w:r>
            <w:proofErr w:type="spellStart"/>
            <w:r>
              <w:t>гуримууд</w:t>
            </w:r>
            <w:proofErr w:type="spellEnd"/>
          </w:p>
        </w:tc>
        <w:tc>
          <w:tcPr>
            <w:tcW w:w="1586" w:type="dxa"/>
          </w:tcPr>
          <w:p w:rsidR="00BD5016" w:rsidRPr="0043033D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9</w:t>
            </w:r>
            <w:r w:rsidRPr="00D56970">
              <w:t>.02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9</w:t>
            </w:r>
            <w:r w:rsidRPr="00D56970">
              <w:t>.02</w:t>
            </w:r>
          </w:p>
        </w:tc>
      </w:tr>
      <w:tr w:rsidR="00BD5016" w:rsidRPr="0043033D" w:rsidTr="00581354">
        <w:tc>
          <w:tcPr>
            <w:tcW w:w="946" w:type="dxa"/>
          </w:tcPr>
          <w:p w:rsidR="00BD5016" w:rsidRPr="0043033D" w:rsidRDefault="00BD5016" w:rsidP="00BD5016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055" w:type="dxa"/>
          </w:tcPr>
          <w:p w:rsidR="00BD5016" w:rsidRPr="0043033D" w:rsidRDefault="00BD5016" w:rsidP="00D56970">
            <w:pPr>
              <w:spacing w:line="360" w:lineRule="auto"/>
            </w:pPr>
            <w:proofErr w:type="spellStart"/>
            <w:r>
              <w:t>Сагаалган</w:t>
            </w:r>
            <w:proofErr w:type="spellEnd"/>
            <w:r>
              <w:t xml:space="preserve"> </w:t>
            </w:r>
            <w:proofErr w:type="spellStart"/>
            <w:r>
              <w:t>тухай</w:t>
            </w:r>
            <w:proofErr w:type="spellEnd"/>
            <w:r>
              <w:t xml:space="preserve"> </w:t>
            </w:r>
            <w:proofErr w:type="spellStart"/>
            <w:r>
              <w:t>ш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>
              <w:t>лэг</w:t>
            </w:r>
            <w:r w:rsidRPr="00653C1D">
              <w:rPr>
                <w:sz w:val="16"/>
                <w:szCs w:val="16"/>
              </w:rPr>
              <w:t>YY</w:t>
            </w:r>
            <w:r w:rsidRPr="0043033D">
              <w:t>д</w:t>
            </w:r>
            <w:proofErr w:type="spellEnd"/>
          </w:p>
        </w:tc>
        <w:tc>
          <w:tcPr>
            <w:tcW w:w="1586" w:type="dxa"/>
          </w:tcPr>
          <w:p w:rsidR="00BD5016" w:rsidRPr="0043033D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16</w:t>
            </w:r>
            <w:r w:rsidRPr="00D56970">
              <w:t>.02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16</w:t>
            </w:r>
            <w:r w:rsidRPr="00D56970">
              <w:t>.02</w:t>
            </w:r>
          </w:p>
        </w:tc>
      </w:tr>
      <w:tr w:rsidR="00BD5016" w:rsidRPr="0043033D" w:rsidTr="00581354">
        <w:tc>
          <w:tcPr>
            <w:tcW w:w="946" w:type="dxa"/>
          </w:tcPr>
          <w:p w:rsidR="00BD5016" w:rsidRPr="0043033D" w:rsidRDefault="00BD5016" w:rsidP="00BD5016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055" w:type="dxa"/>
          </w:tcPr>
          <w:p w:rsidR="00BD5016" w:rsidRPr="0043033D" w:rsidRDefault="00BD5016" w:rsidP="00D56970">
            <w:pPr>
              <w:spacing w:line="360" w:lineRule="auto"/>
            </w:pPr>
            <w:proofErr w:type="spellStart"/>
            <w:r>
              <w:t>Дабталга</w:t>
            </w:r>
            <w:proofErr w:type="spellEnd"/>
          </w:p>
        </w:tc>
        <w:tc>
          <w:tcPr>
            <w:tcW w:w="1586" w:type="dxa"/>
          </w:tcPr>
          <w:p w:rsidR="00BD5016" w:rsidRPr="0043033D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23</w:t>
            </w:r>
            <w:r w:rsidRPr="00D56970">
              <w:t>.02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23</w:t>
            </w:r>
            <w:r w:rsidRPr="00D56970">
              <w:t>.02</w:t>
            </w:r>
          </w:p>
        </w:tc>
      </w:tr>
      <w:tr w:rsidR="00BD5016" w:rsidRPr="0043033D" w:rsidTr="00581354">
        <w:tc>
          <w:tcPr>
            <w:tcW w:w="946" w:type="dxa"/>
          </w:tcPr>
          <w:p w:rsidR="00BD5016" w:rsidRPr="0043033D" w:rsidRDefault="00BD5016" w:rsidP="00BD5016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055" w:type="dxa"/>
          </w:tcPr>
          <w:p w:rsidR="00BD5016" w:rsidRPr="0043033D" w:rsidRDefault="00BD5016" w:rsidP="00D56970">
            <w:pPr>
              <w:spacing w:line="360" w:lineRule="auto"/>
            </w:pPr>
            <w:proofErr w:type="spellStart"/>
            <w:r>
              <w:t>Шалгалтын</w:t>
            </w:r>
            <w:proofErr w:type="spellEnd"/>
            <w:r>
              <w:t xml:space="preserve"> </w:t>
            </w:r>
            <w:proofErr w:type="spellStart"/>
            <w:r w:rsidRPr="009015CF">
              <w:t>х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 w:rsidRPr="009015CF">
              <w:t>дэлмэри</w:t>
            </w:r>
            <w:proofErr w:type="spellEnd"/>
          </w:p>
        </w:tc>
        <w:tc>
          <w:tcPr>
            <w:tcW w:w="1586" w:type="dxa"/>
          </w:tcPr>
          <w:p w:rsidR="00BD5016" w:rsidRPr="0043033D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2.03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2.03</w:t>
            </w:r>
          </w:p>
        </w:tc>
      </w:tr>
      <w:tr w:rsidR="00BD5016" w:rsidRPr="0043033D" w:rsidTr="00581354">
        <w:tc>
          <w:tcPr>
            <w:tcW w:w="946" w:type="dxa"/>
          </w:tcPr>
          <w:p w:rsidR="00BD5016" w:rsidRPr="0043033D" w:rsidRDefault="00BD5016" w:rsidP="00BD5016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5055" w:type="dxa"/>
          </w:tcPr>
          <w:p w:rsidR="00BD5016" w:rsidRPr="0043033D" w:rsidRDefault="00BD5016" w:rsidP="00D56970">
            <w:pPr>
              <w:spacing w:line="360" w:lineRule="auto"/>
            </w:pPr>
            <w:proofErr w:type="spellStart"/>
            <w:r>
              <w:t>Алдуунууд</w:t>
            </w:r>
            <w:proofErr w:type="spellEnd"/>
            <w:r>
              <w:t xml:space="preserve"> </w:t>
            </w:r>
            <w:proofErr w:type="spellStart"/>
            <w:r>
              <w:t>дээрэ</w:t>
            </w:r>
            <w:proofErr w:type="spellEnd"/>
            <w:r>
              <w:t xml:space="preserve"> </w:t>
            </w:r>
            <w:proofErr w:type="spellStart"/>
            <w:r w:rsidRPr="009015CF">
              <w:t>х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 w:rsidRPr="009015CF">
              <w:t>дэлмэри</w:t>
            </w:r>
            <w:proofErr w:type="spellEnd"/>
          </w:p>
        </w:tc>
        <w:tc>
          <w:tcPr>
            <w:tcW w:w="1586" w:type="dxa"/>
          </w:tcPr>
          <w:p w:rsidR="00BD5016" w:rsidRPr="0043033D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9</w:t>
            </w:r>
            <w:r w:rsidRPr="00D56970">
              <w:t>.03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9</w:t>
            </w:r>
            <w:r w:rsidRPr="00D56970">
              <w:t>.03</w:t>
            </w:r>
          </w:p>
        </w:tc>
      </w:tr>
      <w:tr w:rsidR="00BD5016" w:rsidRPr="0043033D" w:rsidTr="00AA3063">
        <w:trPr>
          <w:trHeight w:val="432"/>
        </w:trPr>
        <w:tc>
          <w:tcPr>
            <w:tcW w:w="946" w:type="dxa"/>
          </w:tcPr>
          <w:p w:rsidR="00BD5016" w:rsidRPr="0043033D" w:rsidRDefault="00BD5016" w:rsidP="00BD5016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055" w:type="dxa"/>
          </w:tcPr>
          <w:p w:rsidR="00BD5016" w:rsidRPr="0043033D" w:rsidRDefault="00BD5016" w:rsidP="00D56970">
            <w:pPr>
              <w:spacing w:line="360" w:lineRule="auto"/>
            </w:pPr>
            <w:proofErr w:type="spellStart"/>
            <w:r>
              <w:t>Бамбарууш</w:t>
            </w:r>
            <w:proofErr w:type="spellEnd"/>
            <w:r>
              <w:t xml:space="preserve"> - 2017</w:t>
            </w:r>
          </w:p>
        </w:tc>
        <w:tc>
          <w:tcPr>
            <w:tcW w:w="1586" w:type="dxa"/>
          </w:tcPr>
          <w:p w:rsidR="00BD5016" w:rsidRPr="0043033D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16</w:t>
            </w:r>
            <w:r w:rsidRPr="00D56970">
              <w:t>.03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16</w:t>
            </w:r>
            <w:r w:rsidRPr="00D56970">
              <w:t>.03</w:t>
            </w:r>
          </w:p>
        </w:tc>
      </w:tr>
      <w:tr w:rsidR="00BD5016" w:rsidRPr="00D56970" w:rsidTr="00581354">
        <w:tc>
          <w:tcPr>
            <w:tcW w:w="946" w:type="dxa"/>
          </w:tcPr>
          <w:p w:rsidR="00BD5016" w:rsidRPr="00D56970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  <w:r w:rsidRPr="00D56970">
              <w:rPr>
                <w:b/>
                <w:lang w:val="en-US"/>
              </w:rPr>
              <w:t>V</w:t>
            </w:r>
          </w:p>
        </w:tc>
        <w:tc>
          <w:tcPr>
            <w:tcW w:w="5055" w:type="dxa"/>
          </w:tcPr>
          <w:p w:rsidR="00BD5016" w:rsidRPr="00BD5016" w:rsidRDefault="00BD5016" w:rsidP="00D56970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уралсал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ургуули</w:t>
            </w:r>
            <w:proofErr w:type="spellEnd"/>
          </w:p>
        </w:tc>
        <w:tc>
          <w:tcPr>
            <w:tcW w:w="1586" w:type="dxa"/>
          </w:tcPr>
          <w:p w:rsidR="00BD5016" w:rsidRPr="00D56970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  <w:r w:rsidRPr="00D56970">
              <w:rPr>
                <w:b/>
                <w:lang w:val="en-US"/>
              </w:rPr>
              <w:t>2</w:t>
            </w:r>
          </w:p>
        </w:tc>
        <w:tc>
          <w:tcPr>
            <w:tcW w:w="1345" w:type="dxa"/>
          </w:tcPr>
          <w:p w:rsidR="00BD5016" w:rsidRPr="00D56970" w:rsidRDefault="00BD5016" w:rsidP="00D56970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</w:p>
        </w:tc>
      </w:tr>
      <w:tr w:rsidR="00BD5016" w:rsidRPr="00D56970" w:rsidTr="00581354">
        <w:tc>
          <w:tcPr>
            <w:tcW w:w="946" w:type="dxa"/>
          </w:tcPr>
          <w:p w:rsidR="00BD5016" w:rsidRPr="00BD5016" w:rsidRDefault="00BD5016" w:rsidP="00BD5016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5055" w:type="dxa"/>
          </w:tcPr>
          <w:p w:rsidR="00BD5016" w:rsidRPr="00BD5016" w:rsidRDefault="00BD5016" w:rsidP="00D56970">
            <w:pPr>
              <w:spacing w:line="360" w:lineRule="auto"/>
            </w:pPr>
            <w:r w:rsidRPr="00BD5016">
              <w:rPr>
                <w:lang w:val="en-US"/>
              </w:rPr>
              <w:t>H</w:t>
            </w:r>
            <w:proofErr w:type="spellStart"/>
            <w:r w:rsidRPr="00BD5016">
              <w:t>ургуули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журам</w:t>
            </w:r>
            <w:proofErr w:type="spellEnd"/>
          </w:p>
        </w:tc>
        <w:tc>
          <w:tcPr>
            <w:tcW w:w="1586" w:type="dxa"/>
          </w:tcPr>
          <w:p w:rsidR="00BD5016" w:rsidRPr="00D56970" w:rsidRDefault="00BD5016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23</w:t>
            </w:r>
            <w:r w:rsidRPr="00D56970">
              <w:t>.03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23</w:t>
            </w:r>
            <w:r w:rsidRPr="00D56970">
              <w:t>.03</w:t>
            </w:r>
          </w:p>
        </w:tc>
      </w:tr>
      <w:tr w:rsidR="00BD5016" w:rsidRPr="00D56970" w:rsidTr="00581354">
        <w:tc>
          <w:tcPr>
            <w:tcW w:w="946" w:type="dxa"/>
          </w:tcPr>
          <w:p w:rsidR="00BD5016" w:rsidRPr="00BD5016" w:rsidRDefault="00BD5016" w:rsidP="00BD5016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5055" w:type="dxa"/>
          </w:tcPr>
          <w:p w:rsidR="00BD5016" w:rsidRPr="00D56970" w:rsidRDefault="00BD5016" w:rsidP="00D56970">
            <w:pPr>
              <w:spacing w:line="360" w:lineRule="auto"/>
            </w:pPr>
            <w:proofErr w:type="spellStart"/>
            <w:r>
              <w:t>Зурагаар</w:t>
            </w:r>
            <w:proofErr w:type="spellEnd"/>
            <w:r>
              <w:t xml:space="preserve"> рассказ </w:t>
            </w:r>
            <w:proofErr w:type="spellStart"/>
            <w:r>
              <w:t>зохёолго</w:t>
            </w:r>
            <w:proofErr w:type="spellEnd"/>
          </w:p>
        </w:tc>
        <w:tc>
          <w:tcPr>
            <w:tcW w:w="1586" w:type="dxa"/>
          </w:tcPr>
          <w:p w:rsidR="00BD5016" w:rsidRPr="00D56970" w:rsidRDefault="00BD5016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6.04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6.04</w:t>
            </w:r>
          </w:p>
        </w:tc>
      </w:tr>
      <w:tr w:rsidR="00BD5016" w:rsidRPr="00D56970" w:rsidTr="00581354">
        <w:tc>
          <w:tcPr>
            <w:tcW w:w="946" w:type="dxa"/>
          </w:tcPr>
          <w:p w:rsidR="00BD5016" w:rsidRPr="00D56970" w:rsidRDefault="00BD5016" w:rsidP="00D56970">
            <w:pPr>
              <w:spacing w:line="360" w:lineRule="auto"/>
              <w:jc w:val="center"/>
              <w:rPr>
                <w:lang w:val="en-US"/>
              </w:rPr>
            </w:pPr>
            <w:r w:rsidRPr="00D56970">
              <w:rPr>
                <w:lang w:val="en-US"/>
              </w:rPr>
              <w:t>VI</w:t>
            </w:r>
          </w:p>
        </w:tc>
        <w:tc>
          <w:tcPr>
            <w:tcW w:w="5055" w:type="dxa"/>
          </w:tcPr>
          <w:p w:rsidR="00BD5016" w:rsidRPr="00D56970" w:rsidRDefault="00BD5016" w:rsidP="00D5697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Мэргэжэл</w:t>
            </w:r>
            <w:proofErr w:type="spellEnd"/>
          </w:p>
        </w:tc>
        <w:tc>
          <w:tcPr>
            <w:tcW w:w="1586" w:type="dxa"/>
          </w:tcPr>
          <w:p w:rsidR="00BD5016" w:rsidRPr="00BD5016" w:rsidRDefault="00BD5016" w:rsidP="00D56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45" w:type="dxa"/>
          </w:tcPr>
          <w:p w:rsidR="00BD5016" w:rsidRPr="00D56970" w:rsidRDefault="00BD5016" w:rsidP="00D56970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</w:p>
        </w:tc>
      </w:tr>
      <w:tr w:rsidR="00BD5016" w:rsidRPr="00D56970" w:rsidTr="00581354">
        <w:tc>
          <w:tcPr>
            <w:tcW w:w="946" w:type="dxa"/>
          </w:tcPr>
          <w:p w:rsidR="00BD5016" w:rsidRPr="00BD5016" w:rsidRDefault="00BD5016" w:rsidP="00BD5016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5055" w:type="dxa"/>
          </w:tcPr>
          <w:p w:rsidR="00BD5016" w:rsidRPr="00D56970" w:rsidRDefault="00BD5016" w:rsidP="00D56970">
            <w:pPr>
              <w:spacing w:line="360" w:lineRule="auto"/>
            </w:pPr>
            <w:r>
              <w:t xml:space="preserve">Текст </w:t>
            </w:r>
            <w:proofErr w:type="spellStart"/>
            <w:r>
              <w:t>дээрэ</w:t>
            </w:r>
            <w:proofErr w:type="spellEnd"/>
            <w:r>
              <w:t xml:space="preserve"> </w:t>
            </w:r>
            <w:proofErr w:type="spellStart"/>
            <w:r w:rsidRPr="009015CF">
              <w:t>х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 w:rsidRPr="009015CF">
              <w:t>дэлмэри</w:t>
            </w:r>
            <w:proofErr w:type="spellEnd"/>
          </w:p>
        </w:tc>
        <w:tc>
          <w:tcPr>
            <w:tcW w:w="1586" w:type="dxa"/>
          </w:tcPr>
          <w:p w:rsidR="00BD5016" w:rsidRPr="00D56970" w:rsidRDefault="00BD5016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13.04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13.04</w:t>
            </w:r>
          </w:p>
        </w:tc>
      </w:tr>
      <w:tr w:rsidR="00BD5016" w:rsidRPr="00D56970" w:rsidTr="00581354">
        <w:tc>
          <w:tcPr>
            <w:tcW w:w="946" w:type="dxa"/>
          </w:tcPr>
          <w:p w:rsidR="00BD5016" w:rsidRPr="00BD5016" w:rsidRDefault="00BD5016" w:rsidP="00D5697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055" w:type="dxa"/>
          </w:tcPr>
          <w:p w:rsidR="00BD5016" w:rsidRPr="00D56970" w:rsidRDefault="00BD5016" w:rsidP="00D56970">
            <w:pPr>
              <w:spacing w:line="360" w:lineRule="auto"/>
            </w:pPr>
            <w:proofErr w:type="spellStart"/>
            <w:r>
              <w:t>Мэргэжэл</w:t>
            </w:r>
            <w:proofErr w:type="spellEnd"/>
            <w:r>
              <w:t xml:space="preserve"> </w:t>
            </w:r>
            <w:proofErr w:type="spellStart"/>
            <w:r>
              <w:t>тухай</w:t>
            </w:r>
            <w:proofErr w:type="spellEnd"/>
            <w:r>
              <w:t xml:space="preserve"> монолог</w:t>
            </w:r>
          </w:p>
        </w:tc>
        <w:tc>
          <w:tcPr>
            <w:tcW w:w="1586" w:type="dxa"/>
          </w:tcPr>
          <w:p w:rsidR="00BD5016" w:rsidRPr="00D56970" w:rsidRDefault="00BD5016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20.04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20.04</w:t>
            </w:r>
          </w:p>
        </w:tc>
      </w:tr>
      <w:tr w:rsidR="00BD5016" w:rsidRPr="00D56970" w:rsidTr="00581354">
        <w:tc>
          <w:tcPr>
            <w:tcW w:w="946" w:type="dxa"/>
          </w:tcPr>
          <w:p w:rsidR="00BD5016" w:rsidRPr="00BD5016" w:rsidRDefault="00BD5016" w:rsidP="00D56970">
            <w:pPr>
              <w:spacing w:line="360" w:lineRule="auto"/>
              <w:jc w:val="center"/>
              <w:rPr>
                <w:b/>
              </w:rPr>
            </w:pPr>
            <w:r w:rsidRPr="00BD5016">
              <w:rPr>
                <w:b/>
                <w:lang w:val="en-US"/>
              </w:rPr>
              <w:t>VIII</w:t>
            </w:r>
          </w:p>
        </w:tc>
        <w:tc>
          <w:tcPr>
            <w:tcW w:w="5055" w:type="dxa"/>
          </w:tcPr>
          <w:p w:rsidR="00BD5016" w:rsidRPr="00BD5016" w:rsidRDefault="00BD5016" w:rsidP="00D56970">
            <w:pPr>
              <w:spacing w:line="360" w:lineRule="auto"/>
              <w:rPr>
                <w:b/>
              </w:rPr>
            </w:pPr>
            <w:proofErr w:type="spellStart"/>
            <w:r w:rsidRPr="00BD5016">
              <w:rPr>
                <w:b/>
                <w:lang w:val="en-US"/>
              </w:rPr>
              <w:t>Олондо</w:t>
            </w:r>
            <w:proofErr w:type="spellEnd"/>
            <w:r w:rsidRPr="00BD5016">
              <w:rPr>
                <w:b/>
                <w:lang w:val="en-US"/>
              </w:rPr>
              <w:t xml:space="preserve"> </w:t>
            </w:r>
            <w:proofErr w:type="spellStart"/>
            <w:r w:rsidRPr="00BD5016">
              <w:rPr>
                <w:b/>
                <w:lang w:val="en-US"/>
              </w:rPr>
              <w:t>мэдээсэл</w:t>
            </w:r>
            <w:proofErr w:type="spellEnd"/>
            <w:r w:rsidRPr="00BD5016">
              <w:rPr>
                <w:b/>
                <w:lang w:val="en-US"/>
              </w:rPr>
              <w:t xml:space="preserve"> </w:t>
            </w:r>
            <w:proofErr w:type="spellStart"/>
            <w:r w:rsidRPr="00BD5016">
              <w:rPr>
                <w:b/>
                <w:lang w:val="en-US"/>
              </w:rPr>
              <w:t>тарааха</w:t>
            </w:r>
            <w:proofErr w:type="spellEnd"/>
            <w:r w:rsidRPr="00BD5016">
              <w:rPr>
                <w:b/>
                <w:lang w:val="en-US"/>
              </w:rPr>
              <w:t xml:space="preserve"> </w:t>
            </w:r>
            <w:proofErr w:type="spellStart"/>
            <w:r w:rsidRPr="00BD5016">
              <w:rPr>
                <w:b/>
                <w:lang w:val="en-US"/>
              </w:rPr>
              <w:t>арганууд</w:t>
            </w:r>
            <w:proofErr w:type="spellEnd"/>
          </w:p>
        </w:tc>
        <w:tc>
          <w:tcPr>
            <w:tcW w:w="1586" w:type="dxa"/>
          </w:tcPr>
          <w:p w:rsidR="00BD5016" w:rsidRPr="00D56970" w:rsidRDefault="000542A4" w:rsidP="00D5697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45" w:type="dxa"/>
          </w:tcPr>
          <w:p w:rsidR="00BD5016" w:rsidRPr="00D56970" w:rsidRDefault="00BD5016" w:rsidP="00D56970">
            <w:pPr>
              <w:spacing w:line="360" w:lineRule="auto"/>
              <w:jc w:val="center"/>
            </w:pP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</w:p>
        </w:tc>
      </w:tr>
      <w:tr w:rsidR="00BD5016" w:rsidRPr="00D56970" w:rsidTr="00581354">
        <w:tc>
          <w:tcPr>
            <w:tcW w:w="946" w:type="dxa"/>
          </w:tcPr>
          <w:p w:rsidR="00BD5016" w:rsidRPr="00BD5016" w:rsidRDefault="00BD5016" w:rsidP="00BD5016">
            <w:pPr>
              <w:spacing w:line="360" w:lineRule="auto"/>
              <w:jc w:val="center"/>
            </w:pPr>
            <w:r w:rsidRPr="00D56970"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5055" w:type="dxa"/>
          </w:tcPr>
          <w:p w:rsidR="00BD5016" w:rsidRPr="00D56970" w:rsidRDefault="00BD5016" w:rsidP="00D56970">
            <w:pPr>
              <w:spacing w:line="360" w:lineRule="auto"/>
              <w:rPr>
                <w:lang w:val="en-US"/>
              </w:rPr>
            </w:pPr>
            <w:proofErr w:type="spellStart"/>
            <w:r w:rsidRPr="00D56970">
              <w:t>Зурагаар</w:t>
            </w:r>
            <w:proofErr w:type="spellEnd"/>
            <w:r w:rsidRPr="00D56970">
              <w:t xml:space="preserve"> рассказ </w:t>
            </w:r>
            <w:proofErr w:type="spellStart"/>
            <w:r w:rsidRPr="00D56970">
              <w:t>табилга</w:t>
            </w:r>
            <w:proofErr w:type="spellEnd"/>
          </w:p>
        </w:tc>
        <w:tc>
          <w:tcPr>
            <w:tcW w:w="1586" w:type="dxa"/>
          </w:tcPr>
          <w:p w:rsidR="00BD5016" w:rsidRPr="00D56970" w:rsidRDefault="00BD5016" w:rsidP="00D569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5" w:type="dxa"/>
          </w:tcPr>
          <w:p w:rsidR="00BD5016" w:rsidRPr="00D56970" w:rsidRDefault="00BD5016" w:rsidP="00D56970">
            <w:pPr>
              <w:spacing w:line="360" w:lineRule="auto"/>
              <w:jc w:val="center"/>
            </w:pPr>
            <w:r w:rsidRPr="00D56970">
              <w:t>27.04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27.04</w:t>
            </w:r>
          </w:p>
        </w:tc>
      </w:tr>
      <w:tr w:rsidR="00BD5016" w:rsidRPr="00D56970" w:rsidTr="00581354">
        <w:tc>
          <w:tcPr>
            <w:tcW w:w="946" w:type="dxa"/>
          </w:tcPr>
          <w:p w:rsidR="00BD5016" w:rsidRPr="00BD5016" w:rsidRDefault="00BD5016" w:rsidP="00BD5016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5055" w:type="dxa"/>
          </w:tcPr>
          <w:p w:rsidR="00BD5016" w:rsidRPr="00BD5016" w:rsidRDefault="00BD5016" w:rsidP="00D56970">
            <w:pPr>
              <w:spacing w:line="360" w:lineRule="auto"/>
            </w:pPr>
            <w:proofErr w:type="spellStart"/>
            <w:r w:rsidRPr="00BD5016">
              <w:t>Мэдээсэл</w:t>
            </w:r>
            <w:proofErr w:type="spellEnd"/>
            <w:r w:rsidRPr="00BD5016">
              <w:t xml:space="preserve"> </w:t>
            </w:r>
            <w:proofErr w:type="spellStart"/>
            <w:r w:rsidRPr="00BD5016">
              <w:t>тарааха</w:t>
            </w:r>
            <w:proofErr w:type="spellEnd"/>
            <w:r w:rsidRPr="00BD5016">
              <w:t xml:space="preserve"> </w:t>
            </w:r>
            <w:proofErr w:type="spellStart"/>
            <w:r w:rsidRPr="00BD5016">
              <w:t>аргануудай</w:t>
            </w:r>
            <w:proofErr w:type="spellEnd"/>
            <w:r w:rsidRPr="00BD5016">
              <w:t xml:space="preserve"> </w:t>
            </w:r>
            <w:proofErr w:type="spellStart"/>
            <w:r w:rsidRPr="00BD5016">
              <w:t>нэгэн</w:t>
            </w:r>
            <w:proofErr w:type="spellEnd"/>
          </w:p>
        </w:tc>
        <w:tc>
          <w:tcPr>
            <w:tcW w:w="1586" w:type="dxa"/>
          </w:tcPr>
          <w:p w:rsidR="00BD5016" w:rsidRPr="00D56970" w:rsidRDefault="00BD5016" w:rsidP="00D5697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4</w:t>
            </w:r>
            <w:r w:rsidRPr="00D56970">
              <w:t>.05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>
              <w:t>4</w:t>
            </w:r>
            <w:r w:rsidRPr="00D56970">
              <w:t>.05</w:t>
            </w:r>
          </w:p>
        </w:tc>
      </w:tr>
      <w:tr w:rsidR="00BD5016" w:rsidRPr="00D56970" w:rsidTr="00581354">
        <w:tc>
          <w:tcPr>
            <w:tcW w:w="946" w:type="dxa"/>
          </w:tcPr>
          <w:p w:rsidR="00BD5016" w:rsidRPr="00BD5016" w:rsidRDefault="00BD5016" w:rsidP="00BD5016">
            <w:pPr>
              <w:spacing w:line="360" w:lineRule="auto"/>
              <w:jc w:val="center"/>
            </w:pPr>
            <w:r w:rsidRPr="00D56970"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5055" w:type="dxa"/>
          </w:tcPr>
          <w:p w:rsidR="00BD5016" w:rsidRPr="00BD5016" w:rsidRDefault="00BD5016" w:rsidP="00D56970">
            <w:pPr>
              <w:spacing w:line="360" w:lineRule="auto"/>
            </w:pPr>
            <w:proofErr w:type="spellStart"/>
            <w:r>
              <w:t>Шалгалтын</w:t>
            </w:r>
            <w:proofErr w:type="spellEnd"/>
            <w:r>
              <w:t xml:space="preserve"> </w:t>
            </w:r>
            <w:proofErr w:type="spellStart"/>
            <w:r w:rsidRPr="009015CF">
              <w:t>х</w:t>
            </w:r>
            <w:proofErr w:type="gramStart"/>
            <w:r w:rsidRPr="00653C1D">
              <w:rPr>
                <w:sz w:val="16"/>
                <w:szCs w:val="16"/>
              </w:rPr>
              <w:t>Y</w:t>
            </w:r>
            <w:proofErr w:type="gramEnd"/>
            <w:r w:rsidRPr="009015CF">
              <w:t>дэлмэри</w:t>
            </w:r>
            <w:proofErr w:type="spellEnd"/>
          </w:p>
        </w:tc>
        <w:tc>
          <w:tcPr>
            <w:tcW w:w="1586" w:type="dxa"/>
          </w:tcPr>
          <w:p w:rsidR="00BD5016" w:rsidRPr="00D56970" w:rsidRDefault="00BD5016" w:rsidP="00D56970">
            <w:pPr>
              <w:spacing w:line="360" w:lineRule="auto"/>
              <w:jc w:val="center"/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11.05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11.05</w:t>
            </w:r>
          </w:p>
        </w:tc>
      </w:tr>
      <w:tr w:rsidR="00BD5016" w:rsidRPr="00D56970" w:rsidTr="00581354">
        <w:tc>
          <w:tcPr>
            <w:tcW w:w="946" w:type="dxa"/>
          </w:tcPr>
          <w:p w:rsidR="00BD5016" w:rsidRPr="00BD5016" w:rsidRDefault="00BD5016" w:rsidP="00BD5016">
            <w:pPr>
              <w:spacing w:line="360" w:lineRule="auto"/>
              <w:jc w:val="center"/>
            </w:pPr>
            <w:r w:rsidRPr="00D56970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5055" w:type="dxa"/>
          </w:tcPr>
          <w:p w:rsidR="00BD5016" w:rsidRPr="00D56970" w:rsidRDefault="00BD5016" w:rsidP="00D56970">
            <w:pPr>
              <w:spacing w:line="360" w:lineRule="auto"/>
            </w:pPr>
            <w:proofErr w:type="spellStart"/>
            <w:r>
              <w:t>Дабталга</w:t>
            </w:r>
            <w:proofErr w:type="spellEnd"/>
          </w:p>
        </w:tc>
        <w:tc>
          <w:tcPr>
            <w:tcW w:w="1586" w:type="dxa"/>
          </w:tcPr>
          <w:p w:rsidR="00BD5016" w:rsidRPr="00D56970" w:rsidRDefault="00BD5016" w:rsidP="00D56970">
            <w:pPr>
              <w:spacing w:line="360" w:lineRule="auto"/>
              <w:jc w:val="center"/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18.05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18.05</w:t>
            </w:r>
          </w:p>
        </w:tc>
      </w:tr>
      <w:tr w:rsidR="00BD5016" w:rsidRPr="00D56970" w:rsidTr="00581354">
        <w:tc>
          <w:tcPr>
            <w:tcW w:w="946" w:type="dxa"/>
          </w:tcPr>
          <w:p w:rsidR="00BD5016" w:rsidRPr="00BD5016" w:rsidRDefault="00BD5016" w:rsidP="00BD5016">
            <w:pPr>
              <w:spacing w:line="360" w:lineRule="auto"/>
              <w:jc w:val="center"/>
            </w:pPr>
            <w:r w:rsidRPr="00D56970"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5055" w:type="dxa"/>
          </w:tcPr>
          <w:p w:rsidR="00BD5016" w:rsidRPr="00D56970" w:rsidRDefault="00BD5016" w:rsidP="00D56970">
            <w:pPr>
              <w:spacing w:line="360" w:lineRule="auto"/>
            </w:pPr>
            <w:proofErr w:type="spellStart"/>
            <w:r>
              <w:t>Дабталга</w:t>
            </w:r>
            <w:proofErr w:type="spellEnd"/>
          </w:p>
        </w:tc>
        <w:tc>
          <w:tcPr>
            <w:tcW w:w="1586" w:type="dxa"/>
          </w:tcPr>
          <w:p w:rsidR="00BD5016" w:rsidRPr="00D56970" w:rsidRDefault="00BD5016" w:rsidP="00D56970">
            <w:pPr>
              <w:spacing w:line="360" w:lineRule="auto"/>
              <w:jc w:val="center"/>
            </w:pPr>
          </w:p>
        </w:tc>
        <w:tc>
          <w:tcPr>
            <w:tcW w:w="1345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25.05</w:t>
            </w:r>
          </w:p>
        </w:tc>
        <w:tc>
          <w:tcPr>
            <w:tcW w:w="1239" w:type="dxa"/>
          </w:tcPr>
          <w:p w:rsidR="00BD5016" w:rsidRPr="00D56970" w:rsidRDefault="00BD5016" w:rsidP="00AA3063">
            <w:pPr>
              <w:spacing w:line="360" w:lineRule="auto"/>
              <w:jc w:val="center"/>
            </w:pPr>
            <w:r w:rsidRPr="00D56970">
              <w:t>25.05</w:t>
            </w:r>
          </w:p>
        </w:tc>
      </w:tr>
    </w:tbl>
    <w:p w:rsidR="00E00D9C" w:rsidRPr="00D56970" w:rsidRDefault="00E00D9C" w:rsidP="00D56970">
      <w:pPr>
        <w:spacing w:line="360" w:lineRule="auto"/>
        <w:ind w:firstLine="567"/>
        <w:jc w:val="both"/>
        <w:rPr>
          <w:b/>
          <w:color w:val="000000"/>
          <w:spacing w:val="2"/>
        </w:rPr>
      </w:pPr>
    </w:p>
    <w:p w:rsidR="00E00D9C" w:rsidRPr="00D56970" w:rsidRDefault="00E00D9C" w:rsidP="00D56970">
      <w:pPr>
        <w:spacing w:line="360" w:lineRule="auto"/>
        <w:ind w:firstLine="567"/>
        <w:jc w:val="both"/>
        <w:rPr>
          <w:b/>
          <w:color w:val="000000"/>
          <w:spacing w:val="2"/>
        </w:rPr>
      </w:pPr>
    </w:p>
    <w:p w:rsidR="00E00D9C" w:rsidRPr="00D56970" w:rsidRDefault="00E00D9C" w:rsidP="00D56970">
      <w:pPr>
        <w:spacing w:line="360" w:lineRule="auto"/>
        <w:ind w:firstLine="567"/>
        <w:jc w:val="both"/>
        <w:rPr>
          <w:b/>
          <w:color w:val="000000"/>
          <w:spacing w:val="2"/>
        </w:rPr>
      </w:pPr>
      <w:r w:rsidRPr="00D56970">
        <w:rPr>
          <w:b/>
          <w:color w:val="000000"/>
          <w:spacing w:val="2"/>
        </w:rPr>
        <w:t>Сроки и этапы  реализации программы, ориентация на конечный результат</w:t>
      </w:r>
    </w:p>
    <w:p w:rsidR="00E00D9C" w:rsidRPr="00D56970" w:rsidRDefault="00E00D9C" w:rsidP="00D56970">
      <w:pPr>
        <w:spacing w:line="360" w:lineRule="auto"/>
        <w:ind w:firstLine="567"/>
        <w:jc w:val="both"/>
        <w:rPr>
          <w:color w:val="000000"/>
          <w:spacing w:val="2"/>
        </w:rPr>
      </w:pPr>
      <w:r w:rsidRPr="00D56970">
        <w:rPr>
          <w:color w:val="000000"/>
          <w:spacing w:val="2"/>
        </w:rPr>
        <w:t>Бурятский язык входит в образовательную область «Язык и литература». Он входит в учебный план в качестве национально-регионального компонента образования. Объем отводимых на его об</w:t>
      </w:r>
      <w:r w:rsidRPr="00D56970">
        <w:rPr>
          <w:color w:val="000000"/>
          <w:spacing w:val="2"/>
        </w:rPr>
        <w:t>у</w:t>
      </w:r>
      <w:r w:rsidRPr="00D56970">
        <w:rPr>
          <w:color w:val="000000"/>
          <w:spacing w:val="2"/>
        </w:rPr>
        <w:t xml:space="preserve">чение часов определяется региональным органом управления, исходя из объема выделенных на НРК часов.    </w:t>
      </w:r>
    </w:p>
    <w:p w:rsidR="00E00D9C" w:rsidRPr="00D56970" w:rsidRDefault="00E00D9C" w:rsidP="00D56970">
      <w:pPr>
        <w:spacing w:line="360" w:lineRule="auto"/>
        <w:ind w:firstLine="567"/>
        <w:jc w:val="both"/>
        <w:rPr>
          <w:b/>
          <w:color w:val="000000"/>
          <w:spacing w:val="2"/>
        </w:rPr>
      </w:pPr>
      <w:r w:rsidRPr="00D56970">
        <w:rPr>
          <w:b/>
          <w:color w:val="000000"/>
          <w:spacing w:val="2"/>
        </w:rPr>
        <w:lastRenderedPageBreak/>
        <w:t>Количество учебных часов для выполнения:</w:t>
      </w:r>
    </w:p>
    <w:p w:rsidR="00E00D9C" w:rsidRPr="00D56970" w:rsidRDefault="00E00D9C" w:rsidP="00D56970">
      <w:pPr>
        <w:numPr>
          <w:ilvl w:val="0"/>
          <w:numId w:val="49"/>
        </w:numPr>
        <w:spacing w:after="200" w:line="360" w:lineRule="auto"/>
        <w:jc w:val="both"/>
        <w:rPr>
          <w:color w:val="000000"/>
          <w:spacing w:val="2"/>
        </w:rPr>
      </w:pPr>
      <w:r w:rsidRPr="00D56970">
        <w:rPr>
          <w:color w:val="000000"/>
          <w:spacing w:val="2"/>
        </w:rPr>
        <w:t>Контрольных часов 5 часа</w:t>
      </w:r>
    </w:p>
    <w:p w:rsidR="00E00D9C" w:rsidRPr="00D56970" w:rsidRDefault="00E00D9C" w:rsidP="00D56970">
      <w:pPr>
        <w:spacing w:line="360" w:lineRule="auto"/>
        <w:ind w:left="927"/>
        <w:jc w:val="both"/>
        <w:rPr>
          <w:b/>
          <w:color w:val="000000"/>
          <w:spacing w:val="2"/>
        </w:rPr>
      </w:pPr>
      <w:proofErr w:type="spellStart"/>
      <w:r w:rsidRPr="00D56970">
        <w:rPr>
          <w:b/>
          <w:color w:val="000000"/>
          <w:spacing w:val="2"/>
        </w:rPr>
        <w:t>Учебно</w:t>
      </w:r>
      <w:proofErr w:type="spellEnd"/>
      <w:r w:rsidRPr="00D56970">
        <w:rPr>
          <w:b/>
          <w:color w:val="000000"/>
          <w:spacing w:val="2"/>
        </w:rPr>
        <w:t xml:space="preserve"> -  методический комплект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2504"/>
        <w:gridCol w:w="2021"/>
        <w:gridCol w:w="1480"/>
        <w:gridCol w:w="1863"/>
      </w:tblGrid>
      <w:tr w:rsidR="00E00D9C" w:rsidRPr="00D56970" w:rsidTr="00136318">
        <w:trPr>
          <w:trHeight w:val="638"/>
        </w:trPr>
        <w:tc>
          <w:tcPr>
            <w:tcW w:w="1910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b/>
                <w:color w:val="000000"/>
                <w:spacing w:val="2"/>
              </w:rPr>
            </w:pPr>
            <w:r w:rsidRPr="00D56970">
              <w:rPr>
                <w:b/>
                <w:color w:val="000000"/>
                <w:spacing w:val="2"/>
              </w:rPr>
              <w:t>Составляющие УМК</w:t>
            </w:r>
          </w:p>
        </w:tc>
        <w:tc>
          <w:tcPr>
            <w:tcW w:w="2504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b/>
                <w:color w:val="000000"/>
                <w:spacing w:val="2"/>
              </w:rPr>
            </w:pPr>
            <w:r w:rsidRPr="00D56970">
              <w:rPr>
                <w:b/>
                <w:color w:val="000000"/>
                <w:spacing w:val="2"/>
              </w:rPr>
              <w:t>Название</w:t>
            </w:r>
          </w:p>
        </w:tc>
        <w:tc>
          <w:tcPr>
            <w:tcW w:w="2021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b/>
                <w:color w:val="000000"/>
                <w:spacing w:val="2"/>
              </w:rPr>
            </w:pPr>
            <w:r w:rsidRPr="00D56970">
              <w:rPr>
                <w:b/>
                <w:color w:val="000000"/>
                <w:spacing w:val="2"/>
              </w:rPr>
              <w:t>Автор</w:t>
            </w:r>
          </w:p>
        </w:tc>
        <w:tc>
          <w:tcPr>
            <w:tcW w:w="1480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b/>
                <w:color w:val="000000"/>
                <w:spacing w:val="2"/>
              </w:rPr>
            </w:pPr>
            <w:r w:rsidRPr="00D56970">
              <w:rPr>
                <w:b/>
                <w:color w:val="000000"/>
                <w:spacing w:val="2"/>
              </w:rPr>
              <w:t>Год изд</w:t>
            </w:r>
            <w:r w:rsidRPr="00D56970">
              <w:rPr>
                <w:b/>
                <w:color w:val="000000"/>
                <w:spacing w:val="2"/>
              </w:rPr>
              <w:t>а</w:t>
            </w:r>
            <w:r w:rsidRPr="00D56970">
              <w:rPr>
                <w:b/>
                <w:color w:val="000000"/>
                <w:spacing w:val="2"/>
              </w:rPr>
              <w:t xml:space="preserve">ния </w:t>
            </w:r>
          </w:p>
        </w:tc>
        <w:tc>
          <w:tcPr>
            <w:tcW w:w="1863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b/>
                <w:color w:val="000000"/>
                <w:spacing w:val="2"/>
              </w:rPr>
            </w:pPr>
            <w:r w:rsidRPr="00D56970">
              <w:rPr>
                <w:b/>
                <w:color w:val="000000"/>
                <w:spacing w:val="2"/>
              </w:rPr>
              <w:t>Издательство</w:t>
            </w:r>
          </w:p>
        </w:tc>
      </w:tr>
      <w:tr w:rsidR="00E00D9C" w:rsidRPr="00D56970" w:rsidTr="00136318">
        <w:tc>
          <w:tcPr>
            <w:tcW w:w="1910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color w:val="000000"/>
                <w:spacing w:val="2"/>
              </w:rPr>
            </w:pPr>
            <w:r w:rsidRPr="00D56970">
              <w:rPr>
                <w:color w:val="000000"/>
                <w:spacing w:val="2"/>
              </w:rPr>
              <w:t>1. Учебник</w:t>
            </w:r>
          </w:p>
        </w:tc>
        <w:tc>
          <w:tcPr>
            <w:tcW w:w="2504" w:type="dxa"/>
          </w:tcPr>
          <w:p w:rsidR="00E00D9C" w:rsidRPr="00D56970" w:rsidRDefault="00E00D9C" w:rsidP="00D56970">
            <w:pPr>
              <w:spacing w:line="360" w:lineRule="auto"/>
              <w:jc w:val="both"/>
            </w:pPr>
            <w:proofErr w:type="spellStart"/>
            <w:r w:rsidRPr="00D56970">
              <w:rPr>
                <w:b/>
                <w:color w:val="000000"/>
                <w:spacing w:val="2"/>
              </w:rPr>
              <w:t>Алтаргана</w:t>
            </w:r>
            <w:proofErr w:type="spellEnd"/>
            <w:r w:rsidRPr="00D56970">
              <w:rPr>
                <w:b/>
                <w:color w:val="000000"/>
                <w:spacing w:val="2"/>
              </w:rPr>
              <w:t>:</w:t>
            </w:r>
            <w:r w:rsidRPr="00D56970">
              <w:t xml:space="preserve">  </w:t>
            </w:r>
            <w:proofErr w:type="spellStart"/>
            <w:r w:rsidRPr="00D56970">
              <w:t>учебно</w:t>
            </w:r>
            <w:proofErr w:type="spellEnd"/>
            <w:r w:rsidRPr="00D56970">
              <w:t xml:space="preserve"> - методический ко</w:t>
            </w:r>
            <w:r w:rsidRPr="00D56970">
              <w:t>м</w:t>
            </w:r>
            <w:r w:rsidRPr="00D56970">
              <w:t>плекс по бурятскому языку как государс</w:t>
            </w:r>
            <w:r w:rsidRPr="00D56970">
              <w:t>т</w:t>
            </w:r>
            <w:r w:rsidRPr="00D56970">
              <w:t xml:space="preserve">венному для </w:t>
            </w:r>
            <w:r w:rsidR="006B1EFE">
              <w:t>6</w:t>
            </w:r>
            <w:r w:rsidRPr="00D56970">
              <w:t xml:space="preserve"> класса общеобразовательных школ с русским яз</w:t>
            </w:r>
            <w:r w:rsidRPr="00D56970">
              <w:t>ы</w:t>
            </w:r>
            <w:r w:rsidRPr="00D56970">
              <w:t>ком обучения:</w:t>
            </w:r>
          </w:p>
          <w:p w:rsidR="00E00D9C" w:rsidRPr="00D56970" w:rsidRDefault="00E00D9C" w:rsidP="00D56970">
            <w:pPr>
              <w:spacing w:line="360" w:lineRule="auto"/>
              <w:jc w:val="both"/>
              <w:rPr>
                <w:color w:val="000000"/>
                <w:spacing w:val="2"/>
              </w:rPr>
            </w:pPr>
          </w:p>
        </w:tc>
        <w:tc>
          <w:tcPr>
            <w:tcW w:w="2021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color w:val="000000"/>
                <w:spacing w:val="2"/>
              </w:rPr>
            </w:pPr>
            <w:proofErr w:type="spellStart"/>
            <w:r w:rsidRPr="00D56970">
              <w:rPr>
                <w:color w:val="000000"/>
                <w:spacing w:val="2"/>
              </w:rPr>
              <w:t>Содномов</w:t>
            </w:r>
            <w:proofErr w:type="spellEnd"/>
            <w:r w:rsidRPr="00D56970">
              <w:rPr>
                <w:color w:val="000000"/>
                <w:spacing w:val="2"/>
              </w:rPr>
              <w:t xml:space="preserve"> С.Ц., </w:t>
            </w:r>
            <w:proofErr w:type="spellStart"/>
            <w:r w:rsidRPr="00D56970">
              <w:rPr>
                <w:color w:val="000000"/>
                <w:spacing w:val="2"/>
              </w:rPr>
              <w:t>Содномова</w:t>
            </w:r>
            <w:proofErr w:type="spellEnd"/>
            <w:r w:rsidRPr="00D56970">
              <w:rPr>
                <w:color w:val="000000"/>
                <w:spacing w:val="2"/>
              </w:rPr>
              <w:t xml:space="preserve"> Б.Д.</w:t>
            </w:r>
          </w:p>
        </w:tc>
        <w:tc>
          <w:tcPr>
            <w:tcW w:w="1480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color w:val="000000"/>
                <w:spacing w:val="2"/>
              </w:rPr>
            </w:pPr>
            <w:r w:rsidRPr="00D56970">
              <w:rPr>
                <w:color w:val="000000"/>
                <w:spacing w:val="2"/>
              </w:rPr>
              <w:t>2011</w:t>
            </w:r>
          </w:p>
        </w:tc>
        <w:tc>
          <w:tcPr>
            <w:tcW w:w="1863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color w:val="000000"/>
                <w:spacing w:val="2"/>
              </w:rPr>
            </w:pPr>
            <w:r w:rsidRPr="00D56970">
              <w:rPr>
                <w:color w:val="000000"/>
                <w:spacing w:val="2"/>
              </w:rPr>
              <w:t>Улан-Удэ, «</w:t>
            </w:r>
            <w:proofErr w:type="spellStart"/>
            <w:r w:rsidRPr="00D56970">
              <w:rPr>
                <w:color w:val="000000"/>
                <w:spacing w:val="2"/>
              </w:rPr>
              <w:t>Б</w:t>
            </w:r>
            <w:r w:rsidRPr="00D56970">
              <w:rPr>
                <w:color w:val="000000"/>
                <w:spacing w:val="2"/>
              </w:rPr>
              <w:t>э</w:t>
            </w:r>
            <w:r w:rsidRPr="00D56970">
              <w:rPr>
                <w:color w:val="000000"/>
                <w:spacing w:val="2"/>
              </w:rPr>
              <w:t>лиг</w:t>
            </w:r>
            <w:proofErr w:type="spellEnd"/>
            <w:r w:rsidRPr="00D56970">
              <w:rPr>
                <w:color w:val="000000"/>
                <w:spacing w:val="2"/>
              </w:rPr>
              <w:t>»</w:t>
            </w:r>
          </w:p>
        </w:tc>
      </w:tr>
      <w:tr w:rsidR="00E00D9C" w:rsidRPr="00D56970" w:rsidTr="00136318">
        <w:tc>
          <w:tcPr>
            <w:tcW w:w="1910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color w:val="000000"/>
                <w:spacing w:val="2"/>
              </w:rPr>
            </w:pPr>
            <w:r w:rsidRPr="00D56970">
              <w:rPr>
                <w:color w:val="000000"/>
                <w:spacing w:val="2"/>
              </w:rPr>
              <w:t>2. Тесты</w:t>
            </w:r>
          </w:p>
        </w:tc>
        <w:tc>
          <w:tcPr>
            <w:tcW w:w="2504" w:type="dxa"/>
          </w:tcPr>
          <w:p w:rsidR="00E00D9C" w:rsidRPr="00D56970" w:rsidRDefault="00E00D9C" w:rsidP="00415472">
            <w:pPr>
              <w:spacing w:line="360" w:lineRule="auto"/>
              <w:jc w:val="both"/>
              <w:rPr>
                <w:color w:val="000000"/>
                <w:spacing w:val="2"/>
              </w:rPr>
            </w:pPr>
            <w:proofErr w:type="spellStart"/>
            <w:r w:rsidRPr="00D56970">
              <w:rPr>
                <w:b/>
                <w:color w:val="000000"/>
                <w:spacing w:val="2"/>
              </w:rPr>
              <w:t>Алтаргана</w:t>
            </w:r>
            <w:proofErr w:type="spellEnd"/>
            <w:r w:rsidRPr="00D56970">
              <w:rPr>
                <w:b/>
                <w:color w:val="000000"/>
                <w:spacing w:val="2"/>
              </w:rPr>
              <w:t>:</w:t>
            </w:r>
            <w:r w:rsidRPr="00D56970">
              <w:t xml:space="preserve"> рабочая тетрадь №1, №2 к учебнику для </w:t>
            </w:r>
            <w:r w:rsidR="00415472">
              <w:t>6</w:t>
            </w:r>
            <w:r w:rsidRPr="00D56970">
              <w:t xml:space="preserve"> </w:t>
            </w:r>
            <w:proofErr w:type="spellStart"/>
            <w:r w:rsidRPr="00D56970">
              <w:t>кл</w:t>
            </w:r>
            <w:proofErr w:type="spellEnd"/>
            <w:r w:rsidRPr="00D56970">
              <w:t>.</w:t>
            </w:r>
          </w:p>
        </w:tc>
        <w:tc>
          <w:tcPr>
            <w:tcW w:w="2021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color w:val="000000"/>
                <w:spacing w:val="2"/>
              </w:rPr>
            </w:pPr>
            <w:proofErr w:type="spellStart"/>
            <w:r w:rsidRPr="00D56970">
              <w:rPr>
                <w:color w:val="000000"/>
                <w:spacing w:val="2"/>
              </w:rPr>
              <w:t>Содномов</w:t>
            </w:r>
            <w:proofErr w:type="spellEnd"/>
            <w:r w:rsidRPr="00D56970">
              <w:rPr>
                <w:color w:val="000000"/>
                <w:spacing w:val="2"/>
              </w:rPr>
              <w:t xml:space="preserve"> С.Ц., </w:t>
            </w:r>
            <w:proofErr w:type="spellStart"/>
            <w:r w:rsidRPr="00D56970">
              <w:rPr>
                <w:color w:val="000000"/>
                <w:spacing w:val="2"/>
              </w:rPr>
              <w:t>Содномова</w:t>
            </w:r>
            <w:proofErr w:type="spellEnd"/>
            <w:r w:rsidRPr="00D56970">
              <w:rPr>
                <w:color w:val="000000"/>
                <w:spacing w:val="2"/>
              </w:rPr>
              <w:t xml:space="preserve"> Б.Д.</w:t>
            </w:r>
          </w:p>
        </w:tc>
        <w:tc>
          <w:tcPr>
            <w:tcW w:w="1480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color w:val="000000"/>
                <w:spacing w:val="2"/>
              </w:rPr>
            </w:pPr>
            <w:r w:rsidRPr="00D56970">
              <w:rPr>
                <w:color w:val="000000"/>
                <w:spacing w:val="2"/>
              </w:rPr>
              <w:t>2011</w:t>
            </w:r>
          </w:p>
        </w:tc>
        <w:tc>
          <w:tcPr>
            <w:tcW w:w="1863" w:type="dxa"/>
          </w:tcPr>
          <w:p w:rsidR="00E00D9C" w:rsidRPr="00D56970" w:rsidRDefault="00E00D9C" w:rsidP="00D56970">
            <w:pPr>
              <w:spacing w:line="360" w:lineRule="auto"/>
              <w:jc w:val="both"/>
              <w:rPr>
                <w:color w:val="000000"/>
                <w:spacing w:val="2"/>
              </w:rPr>
            </w:pPr>
            <w:r w:rsidRPr="00D56970">
              <w:rPr>
                <w:color w:val="000000"/>
                <w:spacing w:val="2"/>
              </w:rPr>
              <w:t>Улан-Удэ, «</w:t>
            </w:r>
            <w:proofErr w:type="spellStart"/>
            <w:r w:rsidRPr="00D56970">
              <w:rPr>
                <w:color w:val="000000"/>
                <w:spacing w:val="2"/>
              </w:rPr>
              <w:t>Б</w:t>
            </w:r>
            <w:r w:rsidRPr="00D56970">
              <w:rPr>
                <w:color w:val="000000"/>
                <w:spacing w:val="2"/>
              </w:rPr>
              <w:t>э</w:t>
            </w:r>
            <w:r w:rsidRPr="00D56970">
              <w:rPr>
                <w:color w:val="000000"/>
                <w:spacing w:val="2"/>
              </w:rPr>
              <w:t>лиг</w:t>
            </w:r>
            <w:proofErr w:type="spellEnd"/>
            <w:r w:rsidRPr="00D56970">
              <w:rPr>
                <w:color w:val="000000"/>
                <w:spacing w:val="2"/>
              </w:rPr>
              <w:t>»</w:t>
            </w:r>
          </w:p>
        </w:tc>
      </w:tr>
    </w:tbl>
    <w:p w:rsidR="00E00D9C" w:rsidRPr="00D56970" w:rsidRDefault="00E00D9C" w:rsidP="00D56970">
      <w:pPr>
        <w:spacing w:line="360" w:lineRule="auto"/>
        <w:jc w:val="both"/>
        <w:rPr>
          <w:color w:val="000000"/>
          <w:spacing w:val="2"/>
        </w:rPr>
      </w:pPr>
    </w:p>
    <w:p w:rsidR="00E00D9C" w:rsidRPr="00D56970" w:rsidRDefault="00E00D9C" w:rsidP="00D56970">
      <w:pPr>
        <w:pStyle w:val="10"/>
        <w:tabs>
          <w:tab w:val="left" w:pos="2340"/>
          <w:tab w:val="center" w:pos="4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ab/>
        <w:t>Формы  текущего и итогового контроля</w:t>
      </w:r>
      <w:r w:rsidRPr="00D56970">
        <w:rPr>
          <w:rFonts w:ascii="Times New Roman" w:hAnsi="Times New Roman"/>
          <w:sz w:val="24"/>
          <w:szCs w:val="24"/>
        </w:rPr>
        <w:t>.</w:t>
      </w:r>
    </w:p>
    <w:p w:rsidR="00E00D9C" w:rsidRPr="00D56970" w:rsidRDefault="00E00D9C" w:rsidP="00D56970">
      <w:pPr>
        <w:pStyle w:val="1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6970">
        <w:rPr>
          <w:rFonts w:ascii="Times New Roman" w:hAnsi="Times New Roman"/>
          <w:sz w:val="24"/>
          <w:szCs w:val="24"/>
        </w:rPr>
        <w:t>Для проверки результатов учебной деятельности учащихся могут быть использованы следующие виды контроля: поурочный, тематический, промежуточный и итоговый, которые осуществляются в ус</w:t>
      </w:r>
      <w:r w:rsidRPr="00D56970">
        <w:rPr>
          <w:rFonts w:ascii="Times New Roman" w:hAnsi="Times New Roman"/>
          <w:sz w:val="24"/>
          <w:szCs w:val="24"/>
        </w:rPr>
        <w:t>т</w:t>
      </w:r>
      <w:r w:rsidRPr="00D56970">
        <w:rPr>
          <w:rFonts w:ascii="Times New Roman" w:hAnsi="Times New Roman"/>
          <w:sz w:val="24"/>
          <w:szCs w:val="24"/>
        </w:rPr>
        <w:t>ной, письменной, практической формах и в их сочетании.</w:t>
      </w:r>
      <w:proofErr w:type="gramEnd"/>
      <w:r w:rsidRPr="00D56970">
        <w:rPr>
          <w:rFonts w:ascii="Times New Roman" w:hAnsi="Times New Roman"/>
          <w:sz w:val="24"/>
          <w:szCs w:val="24"/>
        </w:rPr>
        <w:t xml:space="preserve"> Вид и форма проверочной работы определ</w:t>
      </w:r>
      <w:r w:rsidRPr="00D56970">
        <w:rPr>
          <w:rFonts w:ascii="Times New Roman" w:hAnsi="Times New Roman"/>
          <w:sz w:val="24"/>
          <w:szCs w:val="24"/>
        </w:rPr>
        <w:t>я</w:t>
      </w:r>
      <w:r w:rsidRPr="00D56970">
        <w:rPr>
          <w:rFonts w:ascii="Times New Roman" w:hAnsi="Times New Roman"/>
          <w:sz w:val="24"/>
          <w:szCs w:val="24"/>
        </w:rPr>
        <w:t>ются в зависимости от целей, этапа обучения, специфики структурирования учебного материала. Пр</w:t>
      </w:r>
      <w:r w:rsidRPr="00D56970">
        <w:rPr>
          <w:rFonts w:ascii="Times New Roman" w:hAnsi="Times New Roman"/>
          <w:sz w:val="24"/>
          <w:szCs w:val="24"/>
        </w:rPr>
        <w:t>о</w:t>
      </w:r>
      <w:r w:rsidRPr="00D56970">
        <w:rPr>
          <w:rFonts w:ascii="Times New Roman" w:hAnsi="Times New Roman"/>
          <w:sz w:val="24"/>
          <w:szCs w:val="24"/>
        </w:rPr>
        <w:t>межуточный и итоговый контроль результатов учебной деятельности учащихся осуществляется в соо</w:t>
      </w:r>
      <w:r w:rsidRPr="00D56970">
        <w:rPr>
          <w:rFonts w:ascii="Times New Roman" w:hAnsi="Times New Roman"/>
          <w:sz w:val="24"/>
          <w:szCs w:val="24"/>
        </w:rPr>
        <w:t>т</w:t>
      </w:r>
      <w:r w:rsidRPr="00D56970">
        <w:rPr>
          <w:rFonts w:ascii="Times New Roman" w:hAnsi="Times New Roman"/>
          <w:sz w:val="24"/>
          <w:szCs w:val="24"/>
        </w:rPr>
        <w:t>ветствии с требованиями Единого режима учреждения общего среднего образования.</w:t>
      </w:r>
    </w:p>
    <w:p w:rsidR="00E00D9C" w:rsidRPr="00D56970" w:rsidRDefault="00E00D9C" w:rsidP="00D56970">
      <w:pPr>
        <w:pStyle w:val="1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В проверочную работу включаются, как правило, теоретические и практические задания. Задания проверочной работы должны выявлять уровень овладения каждым учащимся знаниями и умениями по предмету и быть посильными для учащихся. 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>Тестовые задания</w:t>
      </w:r>
      <w:r w:rsidRPr="00D56970">
        <w:rPr>
          <w:rFonts w:ascii="Times New Roman" w:hAnsi="Times New Roman"/>
          <w:b/>
          <w:sz w:val="24"/>
          <w:szCs w:val="24"/>
          <w:lang w:val="en-US"/>
        </w:rPr>
        <w:t xml:space="preserve"> 1 </w:t>
      </w:r>
      <w:proofErr w:type="spellStart"/>
      <w:r w:rsidRPr="00D56970">
        <w:rPr>
          <w:rFonts w:ascii="Times New Roman" w:hAnsi="Times New Roman"/>
          <w:b/>
          <w:sz w:val="24"/>
          <w:szCs w:val="24"/>
          <w:lang w:val="en-US"/>
        </w:rPr>
        <w:t>четверть</w:t>
      </w:r>
      <w:proofErr w:type="spellEnd"/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Класс: 6</w:t>
      </w:r>
    </w:p>
    <w:p w:rsidR="00E00D9C" w:rsidRPr="00D56970" w:rsidRDefault="00E00D9C" w:rsidP="00D56970">
      <w:pPr>
        <w:pStyle w:val="10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 xml:space="preserve">Найдите соответствия. </w:t>
      </w:r>
      <w:proofErr w:type="spellStart"/>
      <w:r w:rsidRPr="00D56970">
        <w:rPr>
          <w:rFonts w:ascii="Times New Roman" w:hAnsi="Times New Roman"/>
          <w:b/>
          <w:sz w:val="24"/>
          <w:szCs w:val="24"/>
        </w:rPr>
        <w:t>Жэшээ</w:t>
      </w:r>
      <w:proofErr w:type="spellEnd"/>
      <w:r w:rsidRPr="00D5697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56970">
        <w:rPr>
          <w:rFonts w:ascii="Times New Roman" w:hAnsi="Times New Roman"/>
          <w:b/>
          <w:sz w:val="24"/>
          <w:szCs w:val="24"/>
        </w:rPr>
        <w:t>багша-учитель</w:t>
      </w:r>
      <w:proofErr w:type="spellEnd"/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6970">
        <w:rPr>
          <w:rFonts w:ascii="Times New Roman" w:hAnsi="Times New Roman"/>
          <w:i/>
          <w:sz w:val="24"/>
          <w:szCs w:val="24"/>
        </w:rPr>
        <w:t xml:space="preserve">     1.Багша      2.Барилгашан   3.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Эмшэн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  4. </w:t>
      </w:r>
      <w:proofErr w:type="spellStart"/>
      <w:proofErr w:type="gramStart"/>
      <w:r w:rsidRPr="00D56970">
        <w:rPr>
          <w:rFonts w:ascii="Times New Roman" w:hAnsi="Times New Roman"/>
          <w:i/>
          <w:sz w:val="24"/>
          <w:szCs w:val="24"/>
        </w:rPr>
        <w:t>h</w:t>
      </w:r>
      <w:proofErr w:type="gramEnd"/>
      <w:r w:rsidRPr="00D56970">
        <w:rPr>
          <w:rFonts w:ascii="Times New Roman" w:hAnsi="Times New Roman"/>
          <w:i/>
          <w:sz w:val="24"/>
          <w:szCs w:val="24"/>
        </w:rPr>
        <w:t>урагша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  5.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Жолоошон</w:t>
      </w:r>
      <w:proofErr w:type="spellEnd"/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6970">
        <w:rPr>
          <w:rFonts w:ascii="Times New Roman" w:hAnsi="Times New Roman"/>
          <w:i/>
          <w:sz w:val="24"/>
          <w:szCs w:val="24"/>
        </w:rPr>
        <w:t xml:space="preserve">     6.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Тогоошон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  7.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Сэрэгшэн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    8.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Дарга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     9.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Алба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хаагша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   10. Уран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зохеолшо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    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56970">
        <w:rPr>
          <w:rFonts w:ascii="Times New Roman" w:hAnsi="Times New Roman"/>
          <w:sz w:val="24"/>
          <w:szCs w:val="24"/>
        </w:rPr>
        <w:t>( директор, военный, строитель, служащий, писатель, повар, учащийся, водитель,  врач, учитель)</w:t>
      </w:r>
      <w:r w:rsidRPr="00D569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(3б)       </w:t>
      </w:r>
      <w:proofErr w:type="gramEnd"/>
    </w:p>
    <w:p w:rsidR="00E00D9C" w:rsidRPr="00D56970" w:rsidRDefault="00E00D9C" w:rsidP="00D56970">
      <w:pPr>
        <w:pStyle w:val="10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lastRenderedPageBreak/>
        <w:t>Прочитайте и переведите на бурятский язык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 </w:t>
      </w:r>
      <w:r w:rsidRPr="00D56970">
        <w:rPr>
          <w:rFonts w:ascii="Times New Roman" w:hAnsi="Times New Roman"/>
          <w:i/>
          <w:sz w:val="24"/>
          <w:szCs w:val="24"/>
        </w:rPr>
        <w:t xml:space="preserve">Меня зовут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Бато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. Моя фамилия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Раднаев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. Я родился в 1998 году.  Мне 13 лет. Я учусь в 55-той школе,  в </w:t>
      </w:r>
      <w:r w:rsidR="00415472">
        <w:rPr>
          <w:rFonts w:ascii="Times New Roman" w:hAnsi="Times New Roman"/>
          <w:i/>
          <w:sz w:val="24"/>
          <w:szCs w:val="24"/>
        </w:rPr>
        <w:t>6</w:t>
      </w:r>
      <w:r w:rsidRPr="00D56970">
        <w:rPr>
          <w:rFonts w:ascii="Times New Roman" w:hAnsi="Times New Roman"/>
          <w:i/>
          <w:sz w:val="24"/>
          <w:szCs w:val="24"/>
        </w:rPr>
        <w:t xml:space="preserve"> классе. Мою маму </w:t>
      </w:r>
      <w:proofErr w:type="gramStart"/>
      <w:r w:rsidRPr="00D56970">
        <w:rPr>
          <w:rFonts w:ascii="Times New Roman" w:hAnsi="Times New Roman"/>
          <w:i/>
          <w:sz w:val="24"/>
          <w:szCs w:val="24"/>
        </w:rPr>
        <w:t>зовут</w:t>
      </w:r>
      <w:proofErr w:type="gramEnd"/>
      <w:r w:rsidRPr="00D56970">
        <w:rPr>
          <w:rFonts w:ascii="Times New Roman" w:hAnsi="Times New Roman"/>
          <w:i/>
          <w:sz w:val="24"/>
          <w:szCs w:val="24"/>
        </w:rPr>
        <w:t xml:space="preserve"> Дарима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Баторовна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>.  Ей 39 лет. Она работает в больнице. Моего отца з</w:t>
      </w:r>
      <w:r w:rsidRPr="00D56970">
        <w:rPr>
          <w:rFonts w:ascii="Times New Roman" w:hAnsi="Times New Roman"/>
          <w:i/>
          <w:sz w:val="24"/>
          <w:szCs w:val="24"/>
        </w:rPr>
        <w:t>о</w:t>
      </w:r>
      <w:r w:rsidRPr="00D56970">
        <w:rPr>
          <w:rFonts w:ascii="Times New Roman" w:hAnsi="Times New Roman"/>
          <w:i/>
          <w:sz w:val="24"/>
          <w:szCs w:val="24"/>
        </w:rPr>
        <w:t xml:space="preserve">вут 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Зоригто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 Булатович. Ему 42 года, он строитель.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(родился </w:t>
      </w:r>
      <w:proofErr w:type="gramStart"/>
      <w:r w:rsidRPr="00D56970">
        <w:rPr>
          <w:rFonts w:ascii="Times New Roman" w:hAnsi="Times New Roman"/>
          <w:sz w:val="24"/>
          <w:szCs w:val="24"/>
        </w:rPr>
        <w:t>–</w:t>
      </w:r>
      <w:proofErr w:type="spellStart"/>
      <w:r w:rsidRPr="00D56970">
        <w:rPr>
          <w:rFonts w:ascii="Times New Roman" w:hAnsi="Times New Roman"/>
          <w:sz w:val="24"/>
          <w:szCs w:val="24"/>
        </w:rPr>
        <w:t>т</w:t>
      </w:r>
      <w:proofErr w:type="gramEnd"/>
      <w:r w:rsidRPr="00D56970">
        <w:rPr>
          <w:rFonts w:ascii="Times New Roman" w:hAnsi="Times New Roman"/>
          <w:sz w:val="24"/>
          <w:szCs w:val="24"/>
        </w:rPr>
        <w:t>урооб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</w:t>
      </w:r>
      <w:r w:rsidRPr="00D56970">
        <w:rPr>
          <w:rFonts w:ascii="Times New Roman" w:hAnsi="Times New Roman"/>
          <w:b/>
          <w:sz w:val="24"/>
          <w:szCs w:val="24"/>
        </w:rPr>
        <w:t>(3б)</w:t>
      </w:r>
    </w:p>
    <w:p w:rsidR="00E00D9C" w:rsidRPr="00D56970" w:rsidRDefault="00E00D9C" w:rsidP="00D56970">
      <w:pPr>
        <w:pStyle w:val="10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>Напишите правильно составные числительные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6970">
        <w:rPr>
          <w:rFonts w:ascii="Times New Roman" w:hAnsi="Times New Roman"/>
          <w:i/>
          <w:sz w:val="24"/>
          <w:szCs w:val="24"/>
        </w:rPr>
        <w:t>1989, 2039, 45, 37, 61, 56, 29, 1998, 1963, 2012, 504, 334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(3б)</w:t>
      </w:r>
    </w:p>
    <w:p w:rsidR="00E00D9C" w:rsidRPr="00D56970" w:rsidRDefault="00E00D9C" w:rsidP="00D56970">
      <w:pPr>
        <w:pStyle w:val="10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>Запишите словосочетания, используя указательные местоимения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6970">
        <w:rPr>
          <w:rFonts w:ascii="Times New Roman" w:hAnsi="Times New Roman"/>
          <w:i/>
          <w:sz w:val="24"/>
          <w:szCs w:val="24"/>
        </w:rPr>
        <w:t xml:space="preserve">На расстоянии от вас: ном,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басаган</w:t>
      </w:r>
      <w:proofErr w:type="spellEnd"/>
      <w:proofErr w:type="gramStart"/>
      <w:r w:rsidRPr="00D56970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D569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эгэшэ</w:t>
      </w:r>
      <w:proofErr w:type="spellEnd"/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6970">
        <w:rPr>
          <w:rFonts w:ascii="Times New Roman" w:hAnsi="Times New Roman"/>
          <w:i/>
          <w:sz w:val="24"/>
          <w:szCs w:val="24"/>
        </w:rPr>
        <w:t xml:space="preserve">На близком расстоянии: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эгэшэ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аба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сэсэг</w:t>
      </w:r>
      <w:proofErr w:type="spellEnd"/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(2б)</w:t>
      </w:r>
    </w:p>
    <w:p w:rsidR="00E00D9C" w:rsidRPr="00D56970" w:rsidRDefault="00E00D9C" w:rsidP="00D56970">
      <w:pPr>
        <w:pStyle w:val="10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>Напишите слова, используя форму совместного падежа.  Сделайте перевод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 </w:t>
      </w:r>
      <w:r w:rsidRPr="00D56970">
        <w:rPr>
          <w:rFonts w:ascii="Times New Roman" w:hAnsi="Times New Roman"/>
          <w:i/>
          <w:sz w:val="24"/>
          <w:szCs w:val="24"/>
        </w:rPr>
        <w:t xml:space="preserve">Аба,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эгэшэ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аша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бэри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аха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басаган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эжы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дарга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D56970">
        <w:rPr>
          <w:rFonts w:ascii="Times New Roman" w:hAnsi="Times New Roman"/>
          <w:i/>
          <w:sz w:val="24"/>
          <w:szCs w:val="24"/>
        </w:rPr>
        <w:t>h</w:t>
      </w:r>
      <w:proofErr w:type="gramEnd"/>
      <w:r w:rsidRPr="00D56970">
        <w:rPr>
          <w:rFonts w:ascii="Times New Roman" w:hAnsi="Times New Roman"/>
          <w:i/>
          <w:sz w:val="24"/>
          <w:szCs w:val="24"/>
        </w:rPr>
        <w:t>урагша</w:t>
      </w:r>
      <w:proofErr w:type="spellEnd"/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(3б)</w:t>
      </w:r>
    </w:p>
    <w:p w:rsidR="00E00D9C" w:rsidRPr="00D56970" w:rsidRDefault="00E00D9C" w:rsidP="00D56970">
      <w:pPr>
        <w:pStyle w:val="10"/>
        <w:numPr>
          <w:ilvl w:val="0"/>
          <w:numId w:val="5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>Определите время глаголов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56970">
        <w:rPr>
          <w:rFonts w:ascii="Times New Roman" w:hAnsi="Times New Roman"/>
          <w:i/>
          <w:sz w:val="24"/>
          <w:szCs w:val="24"/>
        </w:rPr>
        <w:t>Абахаш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ошоноб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заанат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уншахабди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бэшэбэб</w:t>
      </w:r>
      <w:proofErr w:type="spellEnd"/>
      <w:r w:rsidRPr="00D5697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56970">
        <w:rPr>
          <w:rFonts w:ascii="Times New Roman" w:hAnsi="Times New Roman"/>
          <w:i/>
          <w:sz w:val="24"/>
          <w:szCs w:val="24"/>
        </w:rPr>
        <w:t>гайхана</w:t>
      </w:r>
      <w:proofErr w:type="spellEnd"/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(2б) 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56970">
        <w:rPr>
          <w:rFonts w:ascii="Times New Roman" w:hAnsi="Times New Roman"/>
          <w:sz w:val="24"/>
          <w:szCs w:val="24"/>
        </w:rPr>
        <w:t>Амоголонов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Д.Д. </w:t>
      </w:r>
      <w:proofErr w:type="spellStart"/>
      <w:r w:rsidRPr="00D56970">
        <w:rPr>
          <w:rFonts w:ascii="Times New Roman" w:hAnsi="Times New Roman"/>
          <w:sz w:val="24"/>
          <w:szCs w:val="24"/>
        </w:rPr>
        <w:t>Буряад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хэлэнэй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орфографическа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словарь.- Улан-Удэ, 1976.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2. Бабушкин С.М. </w:t>
      </w:r>
      <w:proofErr w:type="spellStart"/>
      <w:r w:rsidRPr="00D56970">
        <w:rPr>
          <w:rFonts w:ascii="Times New Roman" w:hAnsi="Times New Roman"/>
          <w:sz w:val="24"/>
          <w:szCs w:val="24"/>
        </w:rPr>
        <w:t>Буряад-ород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словарь. </w:t>
      </w:r>
      <w:proofErr w:type="spellStart"/>
      <w:r w:rsidRPr="00D56970">
        <w:rPr>
          <w:rFonts w:ascii="Times New Roman" w:hAnsi="Times New Roman"/>
          <w:sz w:val="24"/>
          <w:szCs w:val="24"/>
        </w:rPr>
        <w:t>Бурятско-русский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словарь Улан-Удэ, 2007, 2008.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3 .</w:t>
      </w:r>
      <w:proofErr w:type="spellStart"/>
      <w:r w:rsidRPr="00D56970">
        <w:rPr>
          <w:rFonts w:ascii="Times New Roman" w:hAnsi="Times New Roman"/>
          <w:sz w:val="24"/>
          <w:szCs w:val="24"/>
        </w:rPr>
        <w:t>Будаев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Ц.Б. </w:t>
      </w:r>
      <w:proofErr w:type="spellStart"/>
      <w:r w:rsidRPr="00D56970">
        <w:rPr>
          <w:rFonts w:ascii="Times New Roman" w:hAnsi="Times New Roman"/>
          <w:sz w:val="24"/>
          <w:szCs w:val="24"/>
        </w:rPr>
        <w:t>Шэдитэ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угэнууд</w:t>
      </w:r>
      <w:proofErr w:type="spellEnd"/>
      <w:r w:rsidRPr="00D56970">
        <w:rPr>
          <w:rFonts w:ascii="Times New Roman" w:hAnsi="Times New Roman"/>
          <w:sz w:val="24"/>
          <w:szCs w:val="24"/>
        </w:rPr>
        <w:t>.- Улан-Удэ, 1992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4.Бабуева В. Д. Материальная и духовная культура бурят.- Улан-Удэ, 2004.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5.Будаева Д.Ц., </w:t>
      </w:r>
      <w:proofErr w:type="spellStart"/>
      <w:r w:rsidRPr="00D56970">
        <w:rPr>
          <w:rFonts w:ascii="Times New Roman" w:hAnsi="Times New Roman"/>
          <w:sz w:val="24"/>
          <w:szCs w:val="24"/>
        </w:rPr>
        <w:t>Мункуева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Ю.Б. Тесты по бурятскому языку как государственному. - Улан-Удэ, 2003.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6.Галшиев Э.Х Зерцало мудрости.- Улан-Удэ, 1993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D56970">
        <w:rPr>
          <w:rFonts w:ascii="Times New Roman" w:hAnsi="Times New Roman"/>
          <w:sz w:val="24"/>
          <w:szCs w:val="24"/>
        </w:rPr>
        <w:t>Дареева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О.В. </w:t>
      </w:r>
      <w:proofErr w:type="spellStart"/>
      <w:r w:rsidRPr="00D56970">
        <w:rPr>
          <w:rFonts w:ascii="Times New Roman" w:hAnsi="Times New Roman"/>
          <w:sz w:val="24"/>
          <w:szCs w:val="24"/>
        </w:rPr>
        <w:t>Социокультурный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 подход к обучению бурятскому языку как второму. - Улан-Удэ, 2007.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8.Базарова Е. Г. Обучение бурятскому языку как государственному.- Улан-Удэ, 2008.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9.Макарова О. Г. Бурятский язык. Интенсивный курс по развитию навыков устной речи.- Улан-Удэ. 2005.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10.Мэндэ-э! Начальный курс бурятского языка/ Богомолова О.И. и др</w:t>
      </w:r>
      <w:proofErr w:type="gramStart"/>
      <w:r w:rsidRPr="00D56970">
        <w:rPr>
          <w:rFonts w:ascii="Times New Roman" w:hAnsi="Times New Roman"/>
          <w:sz w:val="24"/>
          <w:szCs w:val="24"/>
        </w:rPr>
        <w:t>.У</w:t>
      </w:r>
      <w:proofErr w:type="gramEnd"/>
      <w:r w:rsidRPr="00D56970">
        <w:rPr>
          <w:rFonts w:ascii="Times New Roman" w:hAnsi="Times New Roman"/>
          <w:sz w:val="24"/>
          <w:szCs w:val="24"/>
        </w:rPr>
        <w:t>лан-Удэ, 2006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11.Намжилон Л.Б. </w:t>
      </w:r>
      <w:proofErr w:type="spellStart"/>
      <w:r w:rsidRPr="00D56970">
        <w:rPr>
          <w:rFonts w:ascii="Times New Roman" w:hAnsi="Times New Roman"/>
          <w:sz w:val="24"/>
          <w:szCs w:val="24"/>
        </w:rPr>
        <w:t>Оюун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тулхюур</w:t>
      </w:r>
      <w:proofErr w:type="spellEnd"/>
      <w:r w:rsidRPr="00D56970">
        <w:rPr>
          <w:rFonts w:ascii="Times New Roman" w:hAnsi="Times New Roman"/>
          <w:sz w:val="24"/>
          <w:szCs w:val="24"/>
        </w:rPr>
        <w:t>.- Улан-Удэ, 1993.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12.Намжилон Л.Б. Золотые четки: словарь с комментариями.- Улан-Удэ, 2001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lastRenderedPageBreak/>
        <w:t xml:space="preserve">13.Нанзатова Э.П. </w:t>
      </w:r>
      <w:proofErr w:type="spellStart"/>
      <w:r w:rsidRPr="00D56970">
        <w:rPr>
          <w:rFonts w:ascii="Times New Roman" w:hAnsi="Times New Roman"/>
          <w:sz w:val="24"/>
          <w:szCs w:val="24"/>
        </w:rPr>
        <w:t>Содномов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С. Ц. </w:t>
      </w:r>
      <w:proofErr w:type="spellStart"/>
      <w:r w:rsidRPr="00D56970"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Ж.Д. Программа по бурятскому языку как государстве</w:t>
      </w:r>
      <w:r w:rsidRPr="00D56970">
        <w:rPr>
          <w:rFonts w:ascii="Times New Roman" w:hAnsi="Times New Roman"/>
          <w:sz w:val="24"/>
          <w:szCs w:val="24"/>
        </w:rPr>
        <w:t>н</w:t>
      </w:r>
      <w:r w:rsidRPr="00D56970">
        <w:rPr>
          <w:rFonts w:ascii="Times New Roman" w:hAnsi="Times New Roman"/>
          <w:sz w:val="24"/>
          <w:szCs w:val="24"/>
        </w:rPr>
        <w:t>ному для начальных классов общеобразовательных школ с русским языком обучения. - Улан-Удэ, 2003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14.Нанзатова Э.П. УМК по бурятскому языку «</w:t>
      </w:r>
      <w:proofErr w:type="spellStart"/>
      <w:r w:rsidRPr="00D56970">
        <w:rPr>
          <w:rFonts w:ascii="Times New Roman" w:hAnsi="Times New Roman"/>
          <w:sz w:val="24"/>
          <w:szCs w:val="24"/>
        </w:rPr>
        <w:t>Эрдэни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» для второго года обучения. - Улан-Удэ, 2005 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15.Нанзатова Э.П. УМК по бурятскому языку «</w:t>
      </w:r>
      <w:proofErr w:type="spellStart"/>
      <w:r w:rsidRPr="00D56970">
        <w:rPr>
          <w:rFonts w:ascii="Times New Roman" w:hAnsi="Times New Roman"/>
          <w:sz w:val="24"/>
          <w:szCs w:val="24"/>
        </w:rPr>
        <w:t>Эрдэни</w:t>
      </w:r>
      <w:proofErr w:type="spellEnd"/>
      <w:r w:rsidRPr="00D56970">
        <w:rPr>
          <w:rFonts w:ascii="Times New Roman" w:hAnsi="Times New Roman"/>
          <w:sz w:val="24"/>
          <w:szCs w:val="24"/>
        </w:rPr>
        <w:t>» для первого года обучения. - Улан-Удэ, 2005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D56970">
        <w:rPr>
          <w:rFonts w:ascii="Times New Roman" w:hAnsi="Times New Roman"/>
          <w:sz w:val="24"/>
          <w:szCs w:val="24"/>
        </w:rPr>
        <w:t>Нанзатова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Э.П. Баян </w:t>
      </w:r>
      <w:proofErr w:type="spellStart"/>
      <w:r w:rsidRPr="00D56970">
        <w:rPr>
          <w:rFonts w:ascii="Times New Roman" w:hAnsi="Times New Roman"/>
          <w:sz w:val="24"/>
          <w:szCs w:val="24"/>
        </w:rPr>
        <w:t>даа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Буряад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оромнай</w:t>
      </w:r>
      <w:proofErr w:type="spellEnd"/>
      <w:r w:rsidRPr="00D56970">
        <w:rPr>
          <w:rFonts w:ascii="Times New Roman" w:hAnsi="Times New Roman"/>
          <w:sz w:val="24"/>
          <w:szCs w:val="24"/>
        </w:rPr>
        <w:t>. - Улан-Удэ, 2003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D56970">
        <w:rPr>
          <w:rFonts w:ascii="Times New Roman" w:hAnsi="Times New Roman"/>
          <w:sz w:val="24"/>
          <w:szCs w:val="24"/>
        </w:rPr>
        <w:t>Нанзатова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Э.П. Игра как средство активизации обучения бурятскому языку младших </w:t>
      </w:r>
      <w:proofErr w:type="spellStart"/>
      <w:r w:rsidRPr="00D56970">
        <w:rPr>
          <w:rFonts w:ascii="Times New Roman" w:hAnsi="Times New Roman"/>
          <w:sz w:val="24"/>
          <w:szCs w:val="24"/>
        </w:rPr>
        <w:t>шкльников</w:t>
      </w:r>
      <w:proofErr w:type="spellEnd"/>
      <w:r w:rsidRPr="00D56970">
        <w:rPr>
          <w:rFonts w:ascii="Times New Roman" w:hAnsi="Times New Roman"/>
          <w:sz w:val="24"/>
          <w:szCs w:val="24"/>
        </w:rPr>
        <w:t>// Обучение и воспитание детей в дошкольных учреждениях и начальной школе Бурятии. - Улан-Удэ, 2000.- С.86-78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18. Региональный стандарт начального и основного общего образования по бурятскому языку как гос</w:t>
      </w:r>
      <w:r w:rsidRPr="00D56970">
        <w:rPr>
          <w:rFonts w:ascii="Times New Roman" w:hAnsi="Times New Roman"/>
          <w:sz w:val="24"/>
          <w:szCs w:val="24"/>
        </w:rPr>
        <w:t>у</w:t>
      </w:r>
      <w:r w:rsidRPr="00D56970">
        <w:rPr>
          <w:rFonts w:ascii="Times New Roman" w:hAnsi="Times New Roman"/>
          <w:sz w:val="24"/>
          <w:szCs w:val="24"/>
        </w:rPr>
        <w:t>дарственному языку РБ.- Улан-Удэ, 2009.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D56970">
        <w:rPr>
          <w:rFonts w:ascii="Times New Roman" w:hAnsi="Times New Roman"/>
          <w:sz w:val="24"/>
          <w:szCs w:val="24"/>
        </w:rPr>
        <w:t>Содномов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С. Ц. Обучение первоначальному письму.- Улан-Удэ, 2004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D56970">
        <w:rPr>
          <w:rFonts w:ascii="Times New Roman" w:hAnsi="Times New Roman"/>
          <w:sz w:val="24"/>
          <w:szCs w:val="24"/>
        </w:rPr>
        <w:t>Содномов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С. Ц. Развитие устной речи младших школьников: теория и практика обучения.- Улан-Удэ, 2005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21. С. Ц. </w:t>
      </w:r>
      <w:proofErr w:type="spellStart"/>
      <w:r w:rsidRPr="00D56970">
        <w:rPr>
          <w:rFonts w:ascii="Times New Roman" w:hAnsi="Times New Roman"/>
          <w:sz w:val="24"/>
          <w:szCs w:val="24"/>
        </w:rPr>
        <w:t>Содномов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, Р. С. </w:t>
      </w:r>
      <w:proofErr w:type="spellStart"/>
      <w:r w:rsidRPr="00D56970">
        <w:rPr>
          <w:rFonts w:ascii="Times New Roman" w:hAnsi="Times New Roman"/>
          <w:sz w:val="24"/>
          <w:szCs w:val="24"/>
        </w:rPr>
        <w:t>Дылыкова</w:t>
      </w:r>
      <w:proofErr w:type="spellEnd"/>
      <w:r w:rsidRPr="00D56970">
        <w:rPr>
          <w:rFonts w:ascii="Times New Roman" w:hAnsi="Times New Roman"/>
          <w:sz w:val="24"/>
          <w:szCs w:val="24"/>
        </w:rPr>
        <w:t>. Программа по бурятскому языку как государственному для 2-9 классов общеобразовательных школ с русским языком обучения.- Улан-Удэ, 2010.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D56970">
        <w:rPr>
          <w:rFonts w:ascii="Times New Roman" w:hAnsi="Times New Roman"/>
          <w:sz w:val="24"/>
          <w:szCs w:val="24"/>
        </w:rPr>
        <w:t>Содномов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С. Ц. </w:t>
      </w:r>
      <w:proofErr w:type="spellStart"/>
      <w:r w:rsidRPr="00D56970">
        <w:rPr>
          <w:rFonts w:ascii="Times New Roman" w:hAnsi="Times New Roman"/>
          <w:sz w:val="24"/>
          <w:szCs w:val="24"/>
        </w:rPr>
        <w:t>Содномова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Б. Д. Диагностика результатов обучения бурятскому языку в начальных классах общеобразовательных школ с русским языком обучения.- Улан-Удэ, 2004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D56970">
        <w:rPr>
          <w:rFonts w:ascii="Times New Roman" w:hAnsi="Times New Roman"/>
          <w:sz w:val="24"/>
          <w:szCs w:val="24"/>
        </w:rPr>
        <w:t>Чимбеева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З. Д. Формирование основ чтения у младших школьников на бурятском языке как вт</w:t>
      </w:r>
      <w:r w:rsidRPr="00D56970">
        <w:rPr>
          <w:rFonts w:ascii="Times New Roman" w:hAnsi="Times New Roman"/>
          <w:sz w:val="24"/>
          <w:szCs w:val="24"/>
        </w:rPr>
        <w:t>о</w:t>
      </w:r>
      <w:r w:rsidRPr="00D56970">
        <w:rPr>
          <w:rFonts w:ascii="Times New Roman" w:hAnsi="Times New Roman"/>
          <w:sz w:val="24"/>
          <w:szCs w:val="24"/>
        </w:rPr>
        <w:t>ром.- Улан-Удэ, 2009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6970">
        <w:rPr>
          <w:rFonts w:ascii="Times New Roman" w:hAnsi="Times New Roman"/>
          <w:b/>
          <w:sz w:val="24"/>
          <w:szCs w:val="24"/>
        </w:rPr>
        <w:t>Список литературы для учащихся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1.Ц.Н.Номтоев «Шагай </w:t>
      </w:r>
      <w:proofErr w:type="spellStart"/>
      <w:r w:rsidRPr="00D56970">
        <w:rPr>
          <w:rFonts w:ascii="Times New Roman" w:hAnsi="Times New Roman"/>
          <w:sz w:val="24"/>
          <w:szCs w:val="24"/>
        </w:rPr>
        <w:t>наадан</w:t>
      </w:r>
      <w:proofErr w:type="spellEnd"/>
      <w:r w:rsidRPr="00D56970">
        <w:rPr>
          <w:rFonts w:ascii="Times New Roman" w:hAnsi="Times New Roman"/>
          <w:sz w:val="24"/>
          <w:szCs w:val="24"/>
        </w:rPr>
        <w:t>» - Улан-Удэ.1996г.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2. «</w:t>
      </w:r>
      <w:proofErr w:type="spellStart"/>
      <w:r w:rsidRPr="00D56970">
        <w:rPr>
          <w:rFonts w:ascii="Times New Roman" w:hAnsi="Times New Roman"/>
          <w:sz w:val="24"/>
          <w:szCs w:val="24"/>
        </w:rPr>
        <w:t>Буряад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онь</w:t>
      </w:r>
      <w:proofErr w:type="gramStart"/>
      <w:r w:rsidRPr="00D56970">
        <w:rPr>
          <w:rFonts w:ascii="Times New Roman" w:hAnsi="Times New Roman"/>
          <w:sz w:val="24"/>
          <w:szCs w:val="24"/>
        </w:rPr>
        <w:t>h</w:t>
      </w:r>
      <w:proofErr w:type="gramEnd"/>
      <w:r w:rsidRPr="00D56970">
        <w:rPr>
          <w:rFonts w:ascii="Times New Roman" w:hAnsi="Times New Roman"/>
          <w:sz w:val="24"/>
          <w:szCs w:val="24"/>
        </w:rPr>
        <w:t>он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угэнууд</w:t>
      </w:r>
      <w:proofErr w:type="spellEnd"/>
      <w:r w:rsidRPr="00D56970">
        <w:rPr>
          <w:rFonts w:ascii="Times New Roman" w:hAnsi="Times New Roman"/>
          <w:sz w:val="24"/>
          <w:szCs w:val="24"/>
        </w:rPr>
        <w:t>» Улан-Удэ.1999г.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56970">
        <w:rPr>
          <w:rFonts w:ascii="Times New Roman" w:hAnsi="Times New Roman"/>
          <w:sz w:val="24"/>
          <w:szCs w:val="24"/>
        </w:rPr>
        <w:t>В.Д.Бабуева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«Материальная и духовная культура бурят» Улан-Удэ.2004г.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4.Г.С.Санжадаева «</w:t>
      </w:r>
      <w:proofErr w:type="spellStart"/>
      <w:r w:rsidRPr="00D56970">
        <w:rPr>
          <w:rFonts w:ascii="Times New Roman" w:hAnsi="Times New Roman"/>
          <w:sz w:val="24"/>
          <w:szCs w:val="24"/>
        </w:rPr>
        <w:t>Тоонто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нютаг</w:t>
      </w:r>
      <w:proofErr w:type="spellEnd"/>
      <w:r w:rsidRPr="00D56970">
        <w:rPr>
          <w:rFonts w:ascii="Times New Roman" w:hAnsi="Times New Roman"/>
          <w:sz w:val="24"/>
          <w:szCs w:val="24"/>
        </w:rPr>
        <w:t>» - Улан-Удэ.2002г.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5.Г.С.Санжадаева, </w:t>
      </w:r>
      <w:proofErr w:type="spellStart"/>
      <w:r w:rsidRPr="00D56970">
        <w:rPr>
          <w:rFonts w:ascii="Times New Roman" w:hAnsi="Times New Roman"/>
          <w:sz w:val="24"/>
          <w:szCs w:val="24"/>
        </w:rPr>
        <w:t>О.П.Кушеева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56970">
        <w:rPr>
          <w:rFonts w:ascii="Times New Roman" w:hAnsi="Times New Roman"/>
          <w:sz w:val="24"/>
          <w:szCs w:val="24"/>
        </w:rPr>
        <w:t>Тоонто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нютаг</w:t>
      </w:r>
      <w:proofErr w:type="spellEnd"/>
      <w:r w:rsidRPr="00D56970">
        <w:rPr>
          <w:rFonts w:ascii="Times New Roman" w:hAnsi="Times New Roman"/>
          <w:sz w:val="24"/>
          <w:szCs w:val="24"/>
        </w:rPr>
        <w:t>» - Улан-Удэ.2009г.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6.О.А.Дареева «Познавательные задачи для изучения культуры на уроках  бурятского языка» - Улан-Удэ.2008г.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7. «Золотая книга о бурятах» - Улан-Удэ.2006г.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8.Электронный учебник «</w:t>
      </w:r>
      <w:proofErr w:type="spellStart"/>
      <w:r w:rsidRPr="00D56970">
        <w:rPr>
          <w:rFonts w:ascii="Times New Roman" w:hAnsi="Times New Roman"/>
          <w:sz w:val="24"/>
          <w:szCs w:val="24"/>
        </w:rPr>
        <w:t>Буряад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хэлэн</w:t>
      </w:r>
      <w:proofErr w:type="spellEnd"/>
      <w:r w:rsidRPr="00D56970">
        <w:rPr>
          <w:rFonts w:ascii="Times New Roman" w:hAnsi="Times New Roman"/>
          <w:sz w:val="24"/>
          <w:szCs w:val="24"/>
        </w:rPr>
        <w:t>» -  Улан-Удэ 2007г.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9.Ш.Б.Чимитдоржиев «</w:t>
      </w:r>
      <w:proofErr w:type="spellStart"/>
      <w:proofErr w:type="gramStart"/>
      <w:r w:rsidRPr="00D56970">
        <w:rPr>
          <w:rFonts w:ascii="Times New Roman" w:hAnsi="Times New Roman"/>
          <w:sz w:val="24"/>
          <w:szCs w:val="24"/>
        </w:rPr>
        <w:t>h</w:t>
      </w:r>
      <w:proofErr w:type="gramEnd"/>
      <w:r w:rsidRPr="00D56970">
        <w:rPr>
          <w:rFonts w:ascii="Times New Roman" w:hAnsi="Times New Roman"/>
          <w:sz w:val="24"/>
          <w:szCs w:val="24"/>
        </w:rPr>
        <w:t>ургаалай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угэнууд</w:t>
      </w:r>
      <w:proofErr w:type="spellEnd"/>
      <w:r w:rsidRPr="00D56970">
        <w:rPr>
          <w:rFonts w:ascii="Times New Roman" w:hAnsi="Times New Roman"/>
          <w:sz w:val="24"/>
          <w:szCs w:val="24"/>
        </w:rPr>
        <w:t>» - Улан-Удэ.1999г.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10.И.Б.Нимаева «Бурятский фольклор» - Улан-Удэ.2003г.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11. «Небесная дева лебедь. Бурятские сказки, предания и легенды</w:t>
      </w:r>
      <w:proofErr w:type="gramStart"/>
      <w:r w:rsidRPr="00D56970">
        <w:rPr>
          <w:rFonts w:ascii="Times New Roman" w:hAnsi="Times New Roman"/>
          <w:sz w:val="24"/>
          <w:szCs w:val="24"/>
        </w:rPr>
        <w:t>»-</w:t>
      </w:r>
      <w:proofErr w:type="gramEnd"/>
      <w:r w:rsidRPr="00D56970">
        <w:rPr>
          <w:rFonts w:ascii="Times New Roman" w:hAnsi="Times New Roman"/>
          <w:sz w:val="24"/>
          <w:szCs w:val="24"/>
        </w:rPr>
        <w:t>Иркутск.1992г.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12. «</w:t>
      </w:r>
      <w:proofErr w:type="spellStart"/>
      <w:proofErr w:type="gramStart"/>
      <w:r w:rsidRPr="00D56970">
        <w:rPr>
          <w:rFonts w:ascii="Times New Roman" w:hAnsi="Times New Roman"/>
          <w:sz w:val="24"/>
          <w:szCs w:val="24"/>
        </w:rPr>
        <w:t>Y</w:t>
      </w:r>
      <w:proofErr w:type="gramEnd"/>
      <w:r w:rsidRPr="00D56970">
        <w:rPr>
          <w:rFonts w:ascii="Times New Roman" w:hAnsi="Times New Roman"/>
          <w:sz w:val="24"/>
          <w:szCs w:val="24"/>
        </w:rPr>
        <w:t>реэл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тогтохо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болтогой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» (сост. </w:t>
      </w:r>
      <w:proofErr w:type="spellStart"/>
      <w:r w:rsidRPr="00D56970">
        <w:rPr>
          <w:rFonts w:ascii="Times New Roman" w:hAnsi="Times New Roman"/>
          <w:sz w:val="24"/>
          <w:szCs w:val="24"/>
        </w:rPr>
        <w:t>С.Д.Бабуев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) - Улан-Удэ.1990г. 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13. «В мире традиционной культуры бурят» - Улан-Удэ.2007г.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 xml:space="preserve">14.С.Ангабаев «Сказание о земле соболиной» - Улан-Удэ.2000г. 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lastRenderedPageBreak/>
        <w:t>15.Б.З.Нанзатов, Д.А.Николаева «Пространство в традиционной культуре монгольских народов</w:t>
      </w:r>
      <w:proofErr w:type="gramStart"/>
      <w:r w:rsidRPr="00D56970">
        <w:rPr>
          <w:rFonts w:ascii="Times New Roman" w:hAnsi="Times New Roman"/>
          <w:sz w:val="24"/>
          <w:szCs w:val="24"/>
        </w:rPr>
        <w:t>»-</w:t>
      </w:r>
      <w:proofErr w:type="gramEnd"/>
      <w:r w:rsidRPr="00D56970">
        <w:rPr>
          <w:rFonts w:ascii="Times New Roman" w:hAnsi="Times New Roman"/>
          <w:sz w:val="24"/>
          <w:szCs w:val="24"/>
        </w:rPr>
        <w:t>Москва.2008г.</w:t>
      </w:r>
    </w:p>
    <w:p w:rsidR="00E00D9C" w:rsidRPr="00D56970" w:rsidRDefault="00E00D9C" w:rsidP="00D56970">
      <w:pPr>
        <w:pStyle w:val="1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6970">
        <w:rPr>
          <w:rFonts w:ascii="Times New Roman" w:hAnsi="Times New Roman"/>
          <w:sz w:val="24"/>
          <w:szCs w:val="24"/>
        </w:rPr>
        <w:t>16.В.Ш.Гунгаров «</w:t>
      </w:r>
      <w:proofErr w:type="spellStart"/>
      <w:r w:rsidRPr="00D56970">
        <w:rPr>
          <w:rFonts w:ascii="Times New Roman" w:hAnsi="Times New Roman"/>
          <w:sz w:val="24"/>
          <w:szCs w:val="24"/>
        </w:rPr>
        <w:t>Буряад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арадай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туухэ</w:t>
      </w:r>
      <w:proofErr w:type="spellEnd"/>
      <w:r w:rsidRPr="00D569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6970">
        <w:rPr>
          <w:rFonts w:ascii="Times New Roman" w:hAnsi="Times New Roman"/>
          <w:sz w:val="24"/>
          <w:szCs w:val="24"/>
        </w:rPr>
        <w:t>домогууд</w:t>
      </w:r>
      <w:proofErr w:type="spellEnd"/>
      <w:r w:rsidRPr="00D56970">
        <w:rPr>
          <w:rFonts w:ascii="Times New Roman" w:hAnsi="Times New Roman"/>
          <w:sz w:val="24"/>
          <w:szCs w:val="24"/>
        </w:rPr>
        <w:t>» - Улан-Удэ.1990г.</w:t>
      </w:r>
    </w:p>
    <w:sectPr w:rsidR="00E00D9C" w:rsidRPr="00D56970" w:rsidSect="00622E75">
      <w:footerReference w:type="default" r:id="rId8"/>
      <w:pgSz w:w="11906" w:h="16838"/>
      <w:pgMar w:top="82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06" w:rsidRDefault="00E32B06" w:rsidP="00A21C2F">
      <w:r>
        <w:separator/>
      </w:r>
    </w:p>
  </w:endnote>
  <w:endnote w:type="continuationSeparator" w:id="0">
    <w:p w:rsidR="00E32B06" w:rsidRDefault="00E32B06" w:rsidP="00A2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063" w:rsidRDefault="00AA30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06" w:rsidRDefault="00E32B06" w:rsidP="00A21C2F">
      <w:r>
        <w:separator/>
      </w:r>
    </w:p>
  </w:footnote>
  <w:footnote w:type="continuationSeparator" w:id="0">
    <w:p w:rsidR="00E32B06" w:rsidRDefault="00E32B06" w:rsidP="00A21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C2EFE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9F5817"/>
    <w:multiLevelType w:val="hybridMultilevel"/>
    <w:tmpl w:val="4708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BC6531"/>
    <w:multiLevelType w:val="hybridMultilevel"/>
    <w:tmpl w:val="898AD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50949"/>
    <w:multiLevelType w:val="hybridMultilevel"/>
    <w:tmpl w:val="DC0C5C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1315B"/>
    <w:multiLevelType w:val="hybridMultilevel"/>
    <w:tmpl w:val="7498604C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0E2C580A"/>
    <w:multiLevelType w:val="hybridMultilevel"/>
    <w:tmpl w:val="7C48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C21510"/>
    <w:multiLevelType w:val="hybridMultilevel"/>
    <w:tmpl w:val="949A41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1C44F81"/>
    <w:multiLevelType w:val="hybridMultilevel"/>
    <w:tmpl w:val="67B86100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9F5879D0">
      <w:numFmt w:val="bullet"/>
      <w:lvlText w:val="•"/>
      <w:lvlJc w:val="left"/>
      <w:pPr>
        <w:ind w:left="1607" w:hanging="360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132A7177"/>
    <w:multiLevelType w:val="hybridMultilevel"/>
    <w:tmpl w:val="7B5614D4"/>
    <w:lvl w:ilvl="0" w:tplc="C356395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5406622"/>
    <w:multiLevelType w:val="hybridMultilevel"/>
    <w:tmpl w:val="89842840"/>
    <w:lvl w:ilvl="0" w:tplc="B03A49D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C3208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956DA7"/>
    <w:multiLevelType w:val="hybridMultilevel"/>
    <w:tmpl w:val="138889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26264B"/>
    <w:multiLevelType w:val="hybridMultilevel"/>
    <w:tmpl w:val="8EB8C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AF54E2"/>
    <w:multiLevelType w:val="hybridMultilevel"/>
    <w:tmpl w:val="30E8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540DE3"/>
    <w:multiLevelType w:val="hybridMultilevel"/>
    <w:tmpl w:val="B93E0FB6"/>
    <w:lvl w:ilvl="0" w:tplc="14181910">
      <w:start w:val="1"/>
      <w:numFmt w:val="decimal"/>
      <w:lvlText w:val="%1."/>
      <w:lvlJc w:val="left"/>
      <w:pPr>
        <w:ind w:left="631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8E7320"/>
    <w:multiLevelType w:val="singleLevel"/>
    <w:tmpl w:val="E98430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3B321B52"/>
    <w:multiLevelType w:val="hybridMultilevel"/>
    <w:tmpl w:val="F628E3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F56402"/>
    <w:multiLevelType w:val="hybridMultilevel"/>
    <w:tmpl w:val="40D0C09C"/>
    <w:lvl w:ilvl="0" w:tplc="BD70EF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593E73"/>
    <w:multiLevelType w:val="hybridMultilevel"/>
    <w:tmpl w:val="28AEEF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9045019"/>
    <w:multiLevelType w:val="hybridMultilevel"/>
    <w:tmpl w:val="471699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CD97642"/>
    <w:multiLevelType w:val="hybridMultilevel"/>
    <w:tmpl w:val="096A9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4A3249"/>
    <w:multiLevelType w:val="hybridMultilevel"/>
    <w:tmpl w:val="65FE2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D16D2"/>
    <w:multiLevelType w:val="hybridMultilevel"/>
    <w:tmpl w:val="FFFAD7F4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4">
    <w:nsid w:val="58BD07AB"/>
    <w:multiLevelType w:val="hybridMultilevel"/>
    <w:tmpl w:val="37F4E076"/>
    <w:lvl w:ilvl="0" w:tplc="BFD869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6">
    <w:nsid w:val="60A2031C"/>
    <w:multiLevelType w:val="hybridMultilevel"/>
    <w:tmpl w:val="4E662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784403"/>
    <w:multiLevelType w:val="hybridMultilevel"/>
    <w:tmpl w:val="F3686F2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7C30261"/>
    <w:multiLevelType w:val="hybridMultilevel"/>
    <w:tmpl w:val="EA544528"/>
    <w:lvl w:ilvl="0" w:tplc="75F8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20265"/>
    <w:multiLevelType w:val="hybridMultilevel"/>
    <w:tmpl w:val="3C420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96B04B2"/>
    <w:multiLevelType w:val="hybridMultilevel"/>
    <w:tmpl w:val="CFAC9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9649FD"/>
    <w:multiLevelType w:val="hybridMultilevel"/>
    <w:tmpl w:val="6D84C49C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32">
    <w:nsid w:val="6C2B7CAF"/>
    <w:multiLevelType w:val="hybridMultilevel"/>
    <w:tmpl w:val="CBE0F50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EAD28D5"/>
    <w:multiLevelType w:val="hybridMultilevel"/>
    <w:tmpl w:val="6D4C7874"/>
    <w:lvl w:ilvl="0" w:tplc="8B48DD9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F5E4621"/>
    <w:multiLevelType w:val="hybridMultilevel"/>
    <w:tmpl w:val="6A2CA8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63053E9"/>
    <w:multiLevelType w:val="hybridMultilevel"/>
    <w:tmpl w:val="8E44376C"/>
    <w:lvl w:ilvl="0" w:tplc="81EEF8F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930AC0"/>
    <w:multiLevelType w:val="hybridMultilevel"/>
    <w:tmpl w:val="171842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B22196"/>
    <w:multiLevelType w:val="hybridMultilevel"/>
    <w:tmpl w:val="FEA245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423111"/>
    <w:multiLevelType w:val="hybridMultilevel"/>
    <w:tmpl w:val="A7EC9158"/>
    <w:lvl w:ilvl="0" w:tplc="78D2B69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5A4324"/>
    <w:multiLevelType w:val="hybridMultilevel"/>
    <w:tmpl w:val="E64C8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753BE8"/>
    <w:multiLevelType w:val="hybridMultilevel"/>
    <w:tmpl w:val="E408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1A49AA"/>
    <w:multiLevelType w:val="hybridMultilevel"/>
    <w:tmpl w:val="845C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4"/>
  </w:num>
  <w:num w:numId="3">
    <w:abstractNumId w:val="39"/>
  </w:num>
  <w:num w:numId="4">
    <w:abstractNumId w:val="13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1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8"/>
  </w:num>
  <w:num w:numId="12">
    <w:abstractNumId w:val="6"/>
  </w:num>
  <w:num w:numId="13">
    <w:abstractNumId w:val="21"/>
  </w:num>
  <w:num w:numId="14">
    <w:abstractNumId w:val="9"/>
  </w:num>
  <w:num w:numId="15">
    <w:abstractNumId w:val="11"/>
  </w:num>
  <w:num w:numId="16">
    <w:abstractNumId w:val="35"/>
  </w:num>
  <w:num w:numId="17">
    <w:abstractNumId w:val="25"/>
  </w:num>
  <w:num w:numId="18">
    <w:abstractNumId w:val="29"/>
  </w:num>
  <w:num w:numId="19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09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4"/>
        <w:lvlJc w:val="left"/>
        <w:rPr>
          <w:rFonts w:ascii="Arial" w:hAnsi="Arial" w:hint="default"/>
        </w:rPr>
      </w:lvl>
    </w:lvlOverride>
  </w:num>
  <w:num w:numId="24">
    <w:abstractNumId w:val="10"/>
  </w:num>
  <w:num w:numId="25">
    <w:abstractNumId w:val="41"/>
  </w:num>
  <w:num w:numId="26">
    <w:abstractNumId w:val="8"/>
  </w:num>
  <w:num w:numId="27">
    <w:abstractNumId w:val="40"/>
  </w:num>
  <w:num w:numId="28">
    <w:abstractNumId w:val="31"/>
  </w:num>
  <w:num w:numId="29">
    <w:abstractNumId w:val="20"/>
  </w:num>
  <w:num w:numId="30">
    <w:abstractNumId w:val="32"/>
  </w:num>
  <w:num w:numId="31">
    <w:abstractNumId w:val="14"/>
  </w:num>
  <w:num w:numId="32">
    <w:abstractNumId w:val="1"/>
  </w:num>
  <w:num w:numId="33">
    <w:abstractNumId w:val="3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3"/>
  </w:num>
  <w:num w:numId="39">
    <w:abstractNumId w:val="12"/>
  </w:num>
  <w:num w:numId="40">
    <w:abstractNumId w:val="36"/>
  </w:num>
  <w:num w:numId="41">
    <w:abstractNumId w:val="5"/>
  </w:num>
  <w:num w:numId="42">
    <w:abstractNumId w:val="27"/>
  </w:num>
  <w:num w:numId="43">
    <w:abstractNumId w:val="22"/>
  </w:num>
  <w:num w:numId="44">
    <w:abstractNumId w:val="3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</w:num>
  <w:num w:numId="48">
    <w:abstractNumId w:val="7"/>
  </w:num>
  <w:num w:numId="49">
    <w:abstractNumId w:val="19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630"/>
    <w:rsid w:val="0000263A"/>
    <w:rsid w:val="0000519B"/>
    <w:rsid w:val="00005C76"/>
    <w:rsid w:val="0001424E"/>
    <w:rsid w:val="000209D2"/>
    <w:rsid w:val="0003390B"/>
    <w:rsid w:val="000340B9"/>
    <w:rsid w:val="000360C2"/>
    <w:rsid w:val="0003659D"/>
    <w:rsid w:val="00037A8C"/>
    <w:rsid w:val="00037E69"/>
    <w:rsid w:val="000542A4"/>
    <w:rsid w:val="00061D80"/>
    <w:rsid w:val="000624B3"/>
    <w:rsid w:val="00072ED8"/>
    <w:rsid w:val="00075257"/>
    <w:rsid w:val="00075A5F"/>
    <w:rsid w:val="0008646B"/>
    <w:rsid w:val="0009403C"/>
    <w:rsid w:val="0009713C"/>
    <w:rsid w:val="00097AA2"/>
    <w:rsid w:val="000B0BB2"/>
    <w:rsid w:val="000B3930"/>
    <w:rsid w:val="000C484E"/>
    <w:rsid w:val="000C60F4"/>
    <w:rsid w:val="000D1FCE"/>
    <w:rsid w:val="000D3BB7"/>
    <w:rsid w:val="000E00B2"/>
    <w:rsid w:val="000E16FD"/>
    <w:rsid w:val="0011240D"/>
    <w:rsid w:val="001261A1"/>
    <w:rsid w:val="00136318"/>
    <w:rsid w:val="00150BB2"/>
    <w:rsid w:val="00151387"/>
    <w:rsid w:val="00171C89"/>
    <w:rsid w:val="00195F5D"/>
    <w:rsid w:val="001A6FE3"/>
    <w:rsid w:val="001A735D"/>
    <w:rsid w:val="001B10F4"/>
    <w:rsid w:val="001C252E"/>
    <w:rsid w:val="001C3C14"/>
    <w:rsid w:val="001D1AB5"/>
    <w:rsid w:val="001E102D"/>
    <w:rsid w:val="001E2B13"/>
    <w:rsid w:val="001E2B3B"/>
    <w:rsid w:val="001E30DB"/>
    <w:rsid w:val="001F181E"/>
    <w:rsid w:val="001F4C09"/>
    <w:rsid w:val="002002B2"/>
    <w:rsid w:val="00211474"/>
    <w:rsid w:val="00213E58"/>
    <w:rsid w:val="00220AF8"/>
    <w:rsid w:val="002309C6"/>
    <w:rsid w:val="00237428"/>
    <w:rsid w:val="00256D6F"/>
    <w:rsid w:val="00257EEF"/>
    <w:rsid w:val="00272113"/>
    <w:rsid w:val="00272DDF"/>
    <w:rsid w:val="0029789C"/>
    <w:rsid w:val="002A1516"/>
    <w:rsid w:val="002A4CE0"/>
    <w:rsid w:val="002C0A45"/>
    <w:rsid w:val="002C1234"/>
    <w:rsid w:val="002C27EA"/>
    <w:rsid w:val="002C3851"/>
    <w:rsid w:val="002E4387"/>
    <w:rsid w:val="002E4BDB"/>
    <w:rsid w:val="002F575C"/>
    <w:rsid w:val="003011D0"/>
    <w:rsid w:val="003067A9"/>
    <w:rsid w:val="00313B2B"/>
    <w:rsid w:val="00315095"/>
    <w:rsid w:val="0032626A"/>
    <w:rsid w:val="0032683F"/>
    <w:rsid w:val="00333C56"/>
    <w:rsid w:val="00343032"/>
    <w:rsid w:val="00344BA9"/>
    <w:rsid w:val="0034552D"/>
    <w:rsid w:val="00353C73"/>
    <w:rsid w:val="00357CBA"/>
    <w:rsid w:val="00371005"/>
    <w:rsid w:val="003805A7"/>
    <w:rsid w:val="00383C2A"/>
    <w:rsid w:val="003A7D9F"/>
    <w:rsid w:val="003D0F01"/>
    <w:rsid w:val="003D199D"/>
    <w:rsid w:val="003D5A92"/>
    <w:rsid w:val="003F05D3"/>
    <w:rsid w:val="00406C43"/>
    <w:rsid w:val="00412C66"/>
    <w:rsid w:val="0041534F"/>
    <w:rsid w:val="00415472"/>
    <w:rsid w:val="00415D78"/>
    <w:rsid w:val="00417264"/>
    <w:rsid w:val="00421C9A"/>
    <w:rsid w:val="00421CA4"/>
    <w:rsid w:val="004275DF"/>
    <w:rsid w:val="0043033D"/>
    <w:rsid w:val="00435444"/>
    <w:rsid w:val="004354D4"/>
    <w:rsid w:val="00436012"/>
    <w:rsid w:val="004419AA"/>
    <w:rsid w:val="00441D0E"/>
    <w:rsid w:val="00443345"/>
    <w:rsid w:val="00452256"/>
    <w:rsid w:val="00457C91"/>
    <w:rsid w:val="00462630"/>
    <w:rsid w:val="0046634A"/>
    <w:rsid w:val="00484C6C"/>
    <w:rsid w:val="004924DE"/>
    <w:rsid w:val="004A45DF"/>
    <w:rsid w:val="004B4CFD"/>
    <w:rsid w:val="004B6F54"/>
    <w:rsid w:val="004C0C55"/>
    <w:rsid w:val="004D1F02"/>
    <w:rsid w:val="004D484E"/>
    <w:rsid w:val="004D531A"/>
    <w:rsid w:val="004E7EF3"/>
    <w:rsid w:val="004F5A1D"/>
    <w:rsid w:val="004F6E3B"/>
    <w:rsid w:val="005062E2"/>
    <w:rsid w:val="00514E5C"/>
    <w:rsid w:val="00517498"/>
    <w:rsid w:val="005222A0"/>
    <w:rsid w:val="005222AE"/>
    <w:rsid w:val="00541E4E"/>
    <w:rsid w:val="005461BB"/>
    <w:rsid w:val="00547C84"/>
    <w:rsid w:val="00570FA8"/>
    <w:rsid w:val="005729D4"/>
    <w:rsid w:val="00573343"/>
    <w:rsid w:val="00581354"/>
    <w:rsid w:val="00583AB4"/>
    <w:rsid w:val="00585966"/>
    <w:rsid w:val="00586828"/>
    <w:rsid w:val="0058764D"/>
    <w:rsid w:val="00595EFF"/>
    <w:rsid w:val="005B36E6"/>
    <w:rsid w:val="005B61B0"/>
    <w:rsid w:val="005B6520"/>
    <w:rsid w:val="005C2E3D"/>
    <w:rsid w:val="005C5EBC"/>
    <w:rsid w:val="005C6F19"/>
    <w:rsid w:val="00606060"/>
    <w:rsid w:val="006060D7"/>
    <w:rsid w:val="006219F3"/>
    <w:rsid w:val="00622E75"/>
    <w:rsid w:val="00624FD7"/>
    <w:rsid w:val="00630A1F"/>
    <w:rsid w:val="00634ED2"/>
    <w:rsid w:val="00636DEB"/>
    <w:rsid w:val="0065140D"/>
    <w:rsid w:val="00653C1D"/>
    <w:rsid w:val="00655B2F"/>
    <w:rsid w:val="00661AAB"/>
    <w:rsid w:val="00664B0F"/>
    <w:rsid w:val="0067274E"/>
    <w:rsid w:val="00672D8E"/>
    <w:rsid w:val="00677A14"/>
    <w:rsid w:val="00686EA5"/>
    <w:rsid w:val="00694621"/>
    <w:rsid w:val="006A247C"/>
    <w:rsid w:val="006A4699"/>
    <w:rsid w:val="006A6425"/>
    <w:rsid w:val="006A69D4"/>
    <w:rsid w:val="006B1EFE"/>
    <w:rsid w:val="006C26D9"/>
    <w:rsid w:val="006D134D"/>
    <w:rsid w:val="006D4CE7"/>
    <w:rsid w:val="006D534C"/>
    <w:rsid w:val="006E7F41"/>
    <w:rsid w:val="006F1A4E"/>
    <w:rsid w:val="006F37E9"/>
    <w:rsid w:val="006F73BC"/>
    <w:rsid w:val="00711F18"/>
    <w:rsid w:val="007139D3"/>
    <w:rsid w:val="00716445"/>
    <w:rsid w:val="007204D6"/>
    <w:rsid w:val="00726718"/>
    <w:rsid w:val="007320DC"/>
    <w:rsid w:val="007379B2"/>
    <w:rsid w:val="00757D18"/>
    <w:rsid w:val="007876D1"/>
    <w:rsid w:val="007A4F9B"/>
    <w:rsid w:val="007B1031"/>
    <w:rsid w:val="007C0114"/>
    <w:rsid w:val="007E2B99"/>
    <w:rsid w:val="007E742B"/>
    <w:rsid w:val="007F0250"/>
    <w:rsid w:val="007F47EB"/>
    <w:rsid w:val="00800062"/>
    <w:rsid w:val="00801C6A"/>
    <w:rsid w:val="0081138F"/>
    <w:rsid w:val="00820D3B"/>
    <w:rsid w:val="0083052C"/>
    <w:rsid w:val="00837F77"/>
    <w:rsid w:val="008432FF"/>
    <w:rsid w:val="0084668B"/>
    <w:rsid w:val="00861D74"/>
    <w:rsid w:val="008703EC"/>
    <w:rsid w:val="00876B61"/>
    <w:rsid w:val="008821EF"/>
    <w:rsid w:val="008868C9"/>
    <w:rsid w:val="008877AF"/>
    <w:rsid w:val="00887C54"/>
    <w:rsid w:val="00895B12"/>
    <w:rsid w:val="008967EB"/>
    <w:rsid w:val="00896D37"/>
    <w:rsid w:val="008C0FE7"/>
    <w:rsid w:val="008C302B"/>
    <w:rsid w:val="008D4A9D"/>
    <w:rsid w:val="008D555D"/>
    <w:rsid w:val="008E2BCA"/>
    <w:rsid w:val="008F0356"/>
    <w:rsid w:val="008F38AF"/>
    <w:rsid w:val="009015CF"/>
    <w:rsid w:val="00911005"/>
    <w:rsid w:val="00912572"/>
    <w:rsid w:val="00914353"/>
    <w:rsid w:val="00934DBA"/>
    <w:rsid w:val="00936B48"/>
    <w:rsid w:val="00942B2F"/>
    <w:rsid w:val="009473CF"/>
    <w:rsid w:val="0095404B"/>
    <w:rsid w:val="009619F1"/>
    <w:rsid w:val="00984395"/>
    <w:rsid w:val="009A6CE6"/>
    <w:rsid w:val="009C2A15"/>
    <w:rsid w:val="009D6D94"/>
    <w:rsid w:val="009D6F4D"/>
    <w:rsid w:val="009E328F"/>
    <w:rsid w:val="009E381E"/>
    <w:rsid w:val="009E3B4B"/>
    <w:rsid w:val="009E6B68"/>
    <w:rsid w:val="009E7CF6"/>
    <w:rsid w:val="00A02E9B"/>
    <w:rsid w:val="00A07AE0"/>
    <w:rsid w:val="00A153AA"/>
    <w:rsid w:val="00A15BC8"/>
    <w:rsid w:val="00A162F3"/>
    <w:rsid w:val="00A216D5"/>
    <w:rsid w:val="00A21C2F"/>
    <w:rsid w:val="00A22512"/>
    <w:rsid w:val="00A253AA"/>
    <w:rsid w:val="00A42832"/>
    <w:rsid w:val="00A5608F"/>
    <w:rsid w:val="00A64AF5"/>
    <w:rsid w:val="00A8384B"/>
    <w:rsid w:val="00A913CA"/>
    <w:rsid w:val="00AA0DB7"/>
    <w:rsid w:val="00AA2392"/>
    <w:rsid w:val="00AA3063"/>
    <w:rsid w:val="00AB67C5"/>
    <w:rsid w:val="00AB720D"/>
    <w:rsid w:val="00AE1353"/>
    <w:rsid w:val="00AE3AB2"/>
    <w:rsid w:val="00B10303"/>
    <w:rsid w:val="00B110C3"/>
    <w:rsid w:val="00B16AC0"/>
    <w:rsid w:val="00B40E62"/>
    <w:rsid w:val="00B4309E"/>
    <w:rsid w:val="00B45B4F"/>
    <w:rsid w:val="00B46E21"/>
    <w:rsid w:val="00B50845"/>
    <w:rsid w:val="00B65C27"/>
    <w:rsid w:val="00B66D9C"/>
    <w:rsid w:val="00B70F5C"/>
    <w:rsid w:val="00B7563B"/>
    <w:rsid w:val="00B92229"/>
    <w:rsid w:val="00B9427E"/>
    <w:rsid w:val="00BA0598"/>
    <w:rsid w:val="00BA0F5F"/>
    <w:rsid w:val="00BA55D5"/>
    <w:rsid w:val="00BA64AB"/>
    <w:rsid w:val="00BA76F3"/>
    <w:rsid w:val="00BB067A"/>
    <w:rsid w:val="00BB1F40"/>
    <w:rsid w:val="00BB6246"/>
    <w:rsid w:val="00BC3243"/>
    <w:rsid w:val="00BC3FC7"/>
    <w:rsid w:val="00BC6539"/>
    <w:rsid w:val="00BD5016"/>
    <w:rsid w:val="00BD52CF"/>
    <w:rsid w:val="00BE4AFE"/>
    <w:rsid w:val="00BE7224"/>
    <w:rsid w:val="00BF1BBF"/>
    <w:rsid w:val="00BF6CA1"/>
    <w:rsid w:val="00C004C0"/>
    <w:rsid w:val="00C025E3"/>
    <w:rsid w:val="00C05B89"/>
    <w:rsid w:val="00C065C8"/>
    <w:rsid w:val="00C06E22"/>
    <w:rsid w:val="00C16641"/>
    <w:rsid w:val="00C32600"/>
    <w:rsid w:val="00C37817"/>
    <w:rsid w:val="00C37CEB"/>
    <w:rsid w:val="00C73F48"/>
    <w:rsid w:val="00C9223C"/>
    <w:rsid w:val="00C979E0"/>
    <w:rsid w:val="00CB0F6F"/>
    <w:rsid w:val="00CB1C7E"/>
    <w:rsid w:val="00CB7C6D"/>
    <w:rsid w:val="00CC3DC1"/>
    <w:rsid w:val="00CC5768"/>
    <w:rsid w:val="00CC62FD"/>
    <w:rsid w:val="00CD6253"/>
    <w:rsid w:val="00CF6583"/>
    <w:rsid w:val="00D13AB9"/>
    <w:rsid w:val="00D27C61"/>
    <w:rsid w:val="00D354CD"/>
    <w:rsid w:val="00D367AE"/>
    <w:rsid w:val="00D56970"/>
    <w:rsid w:val="00D637A6"/>
    <w:rsid w:val="00D641B1"/>
    <w:rsid w:val="00D64547"/>
    <w:rsid w:val="00D67E9E"/>
    <w:rsid w:val="00D73F9B"/>
    <w:rsid w:val="00D83576"/>
    <w:rsid w:val="00D8720E"/>
    <w:rsid w:val="00D923E2"/>
    <w:rsid w:val="00D95728"/>
    <w:rsid w:val="00DB05DD"/>
    <w:rsid w:val="00DB5D83"/>
    <w:rsid w:val="00DC2BEB"/>
    <w:rsid w:val="00DC3943"/>
    <w:rsid w:val="00DC7835"/>
    <w:rsid w:val="00DC78F8"/>
    <w:rsid w:val="00DD0421"/>
    <w:rsid w:val="00DE551E"/>
    <w:rsid w:val="00DF6090"/>
    <w:rsid w:val="00DF6F44"/>
    <w:rsid w:val="00E00D9C"/>
    <w:rsid w:val="00E130C2"/>
    <w:rsid w:val="00E138B2"/>
    <w:rsid w:val="00E151B6"/>
    <w:rsid w:val="00E20267"/>
    <w:rsid w:val="00E21618"/>
    <w:rsid w:val="00E24FD0"/>
    <w:rsid w:val="00E32B06"/>
    <w:rsid w:val="00E664C2"/>
    <w:rsid w:val="00E67843"/>
    <w:rsid w:val="00E864C5"/>
    <w:rsid w:val="00E90204"/>
    <w:rsid w:val="00E91D97"/>
    <w:rsid w:val="00EA455A"/>
    <w:rsid w:val="00EB60E5"/>
    <w:rsid w:val="00EC066B"/>
    <w:rsid w:val="00ED4D97"/>
    <w:rsid w:val="00EE64D1"/>
    <w:rsid w:val="00EF020A"/>
    <w:rsid w:val="00EF3B16"/>
    <w:rsid w:val="00F106CC"/>
    <w:rsid w:val="00F22B3C"/>
    <w:rsid w:val="00F24A33"/>
    <w:rsid w:val="00F277E6"/>
    <w:rsid w:val="00F309D3"/>
    <w:rsid w:val="00F3324F"/>
    <w:rsid w:val="00F40C3B"/>
    <w:rsid w:val="00F45381"/>
    <w:rsid w:val="00F5311E"/>
    <w:rsid w:val="00F54B9B"/>
    <w:rsid w:val="00F57E8B"/>
    <w:rsid w:val="00F60F39"/>
    <w:rsid w:val="00F803B7"/>
    <w:rsid w:val="00F926CD"/>
    <w:rsid w:val="00FA02C5"/>
    <w:rsid w:val="00FA1958"/>
    <w:rsid w:val="00FA1CDA"/>
    <w:rsid w:val="00FC28B2"/>
    <w:rsid w:val="00FD2AE3"/>
    <w:rsid w:val="00FD503F"/>
    <w:rsid w:val="00FE21FB"/>
    <w:rsid w:val="00FF0695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3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C2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C252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locked/>
    <w:rsid w:val="00462630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uiPriority w:val="99"/>
    <w:semiHidden/>
    <w:rsid w:val="00462630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a0"/>
    <w:uiPriority w:val="99"/>
    <w:semiHidden/>
    <w:rsid w:val="00F3057D"/>
    <w:rPr>
      <w:rFonts w:ascii="Times New Roman" w:eastAsia="Times New Roman" w:hAnsi="Times New Roman"/>
      <w:sz w:val="0"/>
      <w:szCs w:val="0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46263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46263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F3057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343032"/>
    <w:pPr>
      <w:ind w:left="720"/>
      <w:contextualSpacing/>
    </w:pPr>
  </w:style>
  <w:style w:type="paragraph" w:styleId="a8">
    <w:name w:val="Normal (Web)"/>
    <w:basedOn w:val="a"/>
    <w:uiPriority w:val="99"/>
    <w:rsid w:val="00E130C2"/>
    <w:pPr>
      <w:spacing w:before="100" w:beforeAutospacing="1" w:after="100" w:afterAutospacing="1"/>
    </w:pPr>
    <w:rPr>
      <w:b/>
      <w:i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E130C2"/>
    <w:rPr>
      <w:rFonts w:cs="Times New Roman"/>
    </w:rPr>
  </w:style>
  <w:style w:type="paragraph" w:styleId="a9">
    <w:name w:val="No Spacing"/>
    <w:uiPriority w:val="99"/>
    <w:qFormat/>
    <w:rsid w:val="001C252E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1"/>
    <w:basedOn w:val="a"/>
    <w:uiPriority w:val="99"/>
    <w:rsid w:val="001C25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1C25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C2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4">
    <w:name w:val="Font Style114"/>
    <w:uiPriority w:val="99"/>
    <w:rsid w:val="001C252E"/>
    <w:rPr>
      <w:rFonts w:ascii="Times New Roman" w:hAnsi="Times New Roman"/>
      <w:sz w:val="16"/>
    </w:rPr>
  </w:style>
  <w:style w:type="paragraph" w:styleId="ab">
    <w:name w:val="header"/>
    <w:basedOn w:val="a"/>
    <w:link w:val="ac"/>
    <w:uiPriority w:val="99"/>
    <w:rsid w:val="00A2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21C2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rsid w:val="009473C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473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473C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9473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473C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9473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473CF"/>
    <w:rPr>
      <w:rFonts w:ascii="Segoe UI" w:hAnsi="Segoe UI" w:cs="Segoe UI"/>
      <w:sz w:val="18"/>
      <w:szCs w:val="18"/>
      <w:lang w:eastAsia="ru-RU"/>
    </w:rPr>
  </w:style>
  <w:style w:type="character" w:customStyle="1" w:styleId="5">
    <w:name w:val="Знак Знак5"/>
    <w:basedOn w:val="a0"/>
    <w:uiPriority w:val="99"/>
    <w:rsid w:val="00441D0E"/>
    <w:rPr>
      <w:rFonts w:cs="Times New Roman"/>
    </w:rPr>
  </w:style>
  <w:style w:type="character" w:customStyle="1" w:styleId="4">
    <w:name w:val="Знак Знак4"/>
    <w:basedOn w:val="a0"/>
    <w:uiPriority w:val="99"/>
    <w:rsid w:val="00441D0E"/>
    <w:rPr>
      <w:rFonts w:cs="Times New Roman"/>
    </w:rPr>
  </w:style>
  <w:style w:type="paragraph" w:customStyle="1" w:styleId="10">
    <w:name w:val="Без интервала1"/>
    <w:uiPriority w:val="99"/>
    <w:rsid w:val="00441D0E"/>
  </w:style>
  <w:style w:type="paragraph" w:customStyle="1" w:styleId="11">
    <w:name w:val="Абзац списка1"/>
    <w:basedOn w:val="a"/>
    <w:uiPriority w:val="99"/>
    <w:rsid w:val="00441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1">
    <w:name w:val="Знак Знак3"/>
    <w:uiPriority w:val="99"/>
    <w:semiHidden/>
    <w:rsid w:val="00441D0E"/>
    <w:rPr>
      <w:rFonts w:ascii="Tahoma" w:hAnsi="Tahoma"/>
      <w:sz w:val="16"/>
      <w:lang w:eastAsia="en-US"/>
    </w:rPr>
  </w:style>
  <w:style w:type="table" w:customStyle="1" w:styleId="-41">
    <w:name w:val="Светлая сетка - Акцент 41"/>
    <w:basedOn w:val="a1"/>
    <w:uiPriority w:val="99"/>
    <w:rsid w:val="00441D0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Col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21">
    <w:name w:val="Светлая сетка - Акцент 21"/>
    <w:basedOn w:val="a1"/>
    <w:uiPriority w:val="99"/>
    <w:rsid w:val="00441D0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Col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51">
    <w:name w:val="Светлая сетка - Акцент 51"/>
    <w:basedOn w:val="a1"/>
    <w:uiPriority w:val="99"/>
    <w:rsid w:val="00441D0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Col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Светлая сетка - Акцент 61"/>
    <w:basedOn w:val="a1"/>
    <w:uiPriority w:val="99"/>
    <w:rsid w:val="00441D0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Col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2">
    <w:name w:val="Сетка таблицы1"/>
    <w:basedOn w:val="a1"/>
    <w:next w:val="aa"/>
    <w:uiPriority w:val="99"/>
    <w:rsid w:val="00441D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99"/>
    <w:rsid w:val="00441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rsid w:val="00441D0E"/>
    <w:rPr>
      <w:color w:val="0000FF"/>
      <w:u w:val="single"/>
    </w:rPr>
  </w:style>
  <w:style w:type="paragraph" w:styleId="af5">
    <w:name w:val="Title"/>
    <w:basedOn w:val="a"/>
    <w:next w:val="a"/>
    <w:link w:val="af6"/>
    <w:uiPriority w:val="99"/>
    <w:qFormat/>
    <w:locked/>
    <w:rsid w:val="00441D0E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a0"/>
    <w:uiPriority w:val="10"/>
    <w:rsid w:val="00F305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441D0E"/>
    <w:rPr>
      <w:rFonts w:ascii="Cambria" w:hAnsi="Cambria"/>
      <w:b/>
      <w:kern w:val="28"/>
      <w:sz w:val="32"/>
      <w:lang w:eastAsia="en-US"/>
    </w:rPr>
  </w:style>
  <w:style w:type="character" w:customStyle="1" w:styleId="af7">
    <w:name w:val="Основной текст_"/>
    <w:link w:val="13"/>
    <w:uiPriority w:val="99"/>
    <w:locked/>
    <w:rsid w:val="00441D0E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7"/>
    <w:uiPriority w:val="99"/>
    <w:rsid w:val="00441D0E"/>
    <w:pPr>
      <w:shd w:val="clear" w:color="auto" w:fill="FFFFFF"/>
      <w:spacing w:before="360" w:line="326" w:lineRule="exact"/>
      <w:jc w:val="both"/>
    </w:pPr>
    <w:rPr>
      <w:rFonts w:eastAsia="Calibri"/>
      <w:noProof/>
      <w:sz w:val="27"/>
      <w:szCs w:val="27"/>
      <w:shd w:val="clear" w:color="auto" w:fill="FFFFFF"/>
    </w:rPr>
  </w:style>
  <w:style w:type="paragraph" w:styleId="32">
    <w:name w:val="Body Text 3"/>
    <w:basedOn w:val="a"/>
    <w:link w:val="33"/>
    <w:uiPriority w:val="99"/>
    <w:rsid w:val="00441D0E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customStyle="1" w:styleId="BodyText3Char">
    <w:name w:val="Body Text 3 Char"/>
    <w:basedOn w:val="a0"/>
    <w:uiPriority w:val="99"/>
    <w:semiHidden/>
    <w:rsid w:val="00F3057D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441D0E"/>
    <w:rPr>
      <w:rFonts w:ascii="Calibri" w:eastAsia="Times New Roman" w:hAnsi="Calibri"/>
      <w:sz w:val="16"/>
      <w:lang w:eastAsia="ar-SA" w:bidi="ar-SA"/>
    </w:rPr>
  </w:style>
  <w:style w:type="character" w:styleId="af8">
    <w:name w:val="Strong"/>
    <w:basedOn w:val="a0"/>
    <w:uiPriority w:val="99"/>
    <w:qFormat/>
    <w:locked/>
    <w:rsid w:val="00441D0E"/>
    <w:rPr>
      <w:rFonts w:cs="Times New Roman"/>
      <w:b/>
      <w:bCs/>
    </w:rPr>
  </w:style>
  <w:style w:type="paragraph" w:customStyle="1" w:styleId="14">
    <w:name w:val="Текст1"/>
    <w:basedOn w:val="a"/>
    <w:uiPriority w:val="99"/>
    <w:rsid w:val="00441D0E"/>
    <w:pPr>
      <w:suppressAutoHyphens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af9">
    <w:name w:val="a"/>
    <w:basedOn w:val="a"/>
    <w:uiPriority w:val="99"/>
    <w:rsid w:val="00441D0E"/>
    <w:pPr>
      <w:spacing w:before="100" w:beforeAutospacing="1" w:after="100" w:afterAutospacing="1"/>
    </w:pPr>
    <w:rPr>
      <w:rFonts w:eastAsia="Calibri"/>
    </w:rPr>
  </w:style>
  <w:style w:type="paragraph" w:styleId="afa">
    <w:name w:val="Body Text"/>
    <w:basedOn w:val="a"/>
    <w:link w:val="afb"/>
    <w:uiPriority w:val="99"/>
    <w:semiHidden/>
    <w:rsid w:val="00441D0E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a0"/>
    <w:uiPriority w:val="99"/>
    <w:semiHidden/>
    <w:rsid w:val="00F3057D"/>
    <w:rPr>
      <w:rFonts w:ascii="Times New Roman" w:eastAsia="Times New Roman" w:hAnsi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locked/>
    <w:rsid w:val="00441D0E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3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C25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C252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locked/>
    <w:rsid w:val="00462630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uiPriority w:val="99"/>
    <w:semiHidden/>
    <w:rsid w:val="00462630"/>
    <w:pPr>
      <w:shd w:val="clear" w:color="auto" w:fill="000080"/>
    </w:pPr>
    <w:rPr>
      <w:rFonts w:ascii="Tahoma" w:hAnsi="Tahoma" w:cs="Tahoma"/>
    </w:rPr>
  </w:style>
  <w:style w:type="character" w:customStyle="1" w:styleId="DocumentMapChar1">
    <w:name w:val="Document Map Char1"/>
    <w:basedOn w:val="a0"/>
    <w:uiPriority w:val="99"/>
    <w:semiHidden/>
    <w:rsid w:val="00F3057D"/>
    <w:rPr>
      <w:rFonts w:ascii="Times New Roman" w:eastAsia="Times New Roman" w:hAnsi="Times New Roman"/>
      <w:sz w:val="0"/>
      <w:szCs w:val="0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46263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46263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F3057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343032"/>
    <w:pPr>
      <w:ind w:left="720"/>
      <w:contextualSpacing/>
    </w:pPr>
  </w:style>
  <w:style w:type="paragraph" w:styleId="a8">
    <w:name w:val="Normal (Web)"/>
    <w:basedOn w:val="a"/>
    <w:uiPriority w:val="99"/>
    <w:rsid w:val="00E130C2"/>
    <w:pPr>
      <w:spacing w:before="100" w:beforeAutospacing="1" w:after="100" w:afterAutospacing="1"/>
    </w:pPr>
    <w:rPr>
      <w:b/>
      <w:i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E130C2"/>
    <w:rPr>
      <w:rFonts w:cs="Times New Roman"/>
    </w:rPr>
  </w:style>
  <w:style w:type="paragraph" w:styleId="a9">
    <w:name w:val="No Spacing"/>
    <w:uiPriority w:val="99"/>
    <w:qFormat/>
    <w:rsid w:val="001C252E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1"/>
    <w:basedOn w:val="a"/>
    <w:uiPriority w:val="99"/>
    <w:rsid w:val="001C25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1C25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C25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4">
    <w:name w:val="Font Style114"/>
    <w:uiPriority w:val="99"/>
    <w:rsid w:val="001C252E"/>
    <w:rPr>
      <w:rFonts w:ascii="Times New Roman" w:hAnsi="Times New Roman"/>
      <w:sz w:val="16"/>
    </w:rPr>
  </w:style>
  <w:style w:type="paragraph" w:styleId="ab">
    <w:name w:val="header"/>
    <w:basedOn w:val="a"/>
    <w:link w:val="ac"/>
    <w:uiPriority w:val="99"/>
    <w:rsid w:val="00A21C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21C2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rsid w:val="009473CF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473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9473C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9473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9473C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9473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473CF"/>
    <w:rPr>
      <w:rFonts w:ascii="Segoe UI" w:hAnsi="Segoe UI" w:cs="Segoe UI"/>
      <w:sz w:val="18"/>
      <w:szCs w:val="18"/>
      <w:lang w:eastAsia="ru-RU"/>
    </w:rPr>
  </w:style>
  <w:style w:type="character" w:customStyle="1" w:styleId="5">
    <w:name w:val="Знак Знак5"/>
    <w:basedOn w:val="a0"/>
    <w:uiPriority w:val="99"/>
    <w:rsid w:val="00441D0E"/>
    <w:rPr>
      <w:rFonts w:cs="Times New Roman"/>
    </w:rPr>
  </w:style>
  <w:style w:type="character" w:customStyle="1" w:styleId="4">
    <w:name w:val="Знак Знак4"/>
    <w:basedOn w:val="a0"/>
    <w:uiPriority w:val="99"/>
    <w:rsid w:val="00441D0E"/>
    <w:rPr>
      <w:rFonts w:cs="Times New Roman"/>
    </w:rPr>
  </w:style>
  <w:style w:type="paragraph" w:customStyle="1" w:styleId="10">
    <w:name w:val="Без интервала1"/>
    <w:uiPriority w:val="99"/>
    <w:rsid w:val="00441D0E"/>
  </w:style>
  <w:style w:type="paragraph" w:customStyle="1" w:styleId="11">
    <w:name w:val="Абзац списка1"/>
    <w:basedOn w:val="a"/>
    <w:uiPriority w:val="99"/>
    <w:rsid w:val="00441D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1">
    <w:name w:val="Знак Знак3"/>
    <w:uiPriority w:val="99"/>
    <w:semiHidden/>
    <w:rsid w:val="00441D0E"/>
    <w:rPr>
      <w:rFonts w:ascii="Tahoma" w:hAnsi="Tahoma"/>
      <w:sz w:val="16"/>
      <w:lang w:eastAsia="en-US"/>
    </w:rPr>
  </w:style>
  <w:style w:type="table" w:customStyle="1" w:styleId="-41">
    <w:name w:val="Светлая сетка - Акцент 41"/>
    <w:basedOn w:val="a1"/>
    <w:uiPriority w:val="99"/>
    <w:rsid w:val="00441D0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Col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21">
    <w:name w:val="Светлая сетка - Акцент 21"/>
    <w:basedOn w:val="a1"/>
    <w:uiPriority w:val="99"/>
    <w:rsid w:val="00441D0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Col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51">
    <w:name w:val="Светлая сетка - Акцент 51"/>
    <w:basedOn w:val="a1"/>
    <w:uiPriority w:val="99"/>
    <w:rsid w:val="00441D0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Col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Светлая сетка - Акцент 61"/>
    <w:basedOn w:val="a1"/>
    <w:uiPriority w:val="99"/>
    <w:rsid w:val="00441D0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Col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2">
    <w:name w:val="Сетка таблицы1"/>
    <w:basedOn w:val="a1"/>
    <w:next w:val="aa"/>
    <w:uiPriority w:val="99"/>
    <w:rsid w:val="00441D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99"/>
    <w:rsid w:val="00441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rsid w:val="00441D0E"/>
    <w:rPr>
      <w:color w:val="0000FF"/>
      <w:u w:val="single"/>
    </w:rPr>
  </w:style>
  <w:style w:type="paragraph" w:styleId="af5">
    <w:name w:val="Title"/>
    <w:basedOn w:val="a"/>
    <w:next w:val="a"/>
    <w:link w:val="af6"/>
    <w:uiPriority w:val="99"/>
    <w:qFormat/>
    <w:locked/>
    <w:rsid w:val="00441D0E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a0"/>
    <w:uiPriority w:val="10"/>
    <w:rsid w:val="00F305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locked/>
    <w:rsid w:val="00441D0E"/>
    <w:rPr>
      <w:rFonts w:ascii="Cambria" w:hAnsi="Cambria"/>
      <w:b/>
      <w:kern w:val="28"/>
      <w:sz w:val="32"/>
      <w:lang w:eastAsia="en-US"/>
    </w:rPr>
  </w:style>
  <w:style w:type="character" w:customStyle="1" w:styleId="af7">
    <w:name w:val="Основной текст_"/>
    <w:link w:val="13"/>
    <w:uiPriority w:val="99"/>
    <w:locked/>
    <w:rsid w:val="00441D0E"/>
    <w:rPr>
      <w:sz w:val="27"/>
      <w:shd w:val="clear" w:color="auto" w:fill="FFFFFF"/>
    </w:rPr>
  </w:style>
  <w:style w:type="paragraph" w:customStyle="1" w:styleId="13">
    <w:name w:val="Основной текст1"/>
    <w:basedOn w:val="a"/>
    <w:link w:val="af7"/>
    <w:uiPriority w:val="99"/>
    <w:rsid w:val="00441D0E"/>
    <w:pPr>
      <w:shd w:val="clear" w:color="auto" w:fill="FFFFFF"/>
      <w:spacing w:before="360" w:line="326" w:lineRule="exact"/>
      <w:jc w:val="both"/>
    </w:pPr>
    <w:rPr>
      <w:rFonts w:eastAsia="Calibri"/>
      <w:noProof/>
      <w:sz w:val="27"/>
      <w:szCs w:val="27"/>
      <w:shd w:val="clear" w:color="auto" w:fill="FFFFFF"/>
    </w:rPr>
  </w:style>
  <w:style w:type="paragraph" w:styleId="32">
    <w:name w:val="Body Text 3"/>
    <w:basedOn w:val="a"/>
    <w:link w:val="33"/>
    <w:uiPriority w:val="99"/>
    <w:rsid w:val="00441D0E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customStyle="1" w:styleId="BodyText3Char">
    <w:name w:val="Body Text 3 Char"/>
    <w:basedOn w:val="a0"/>
    <w:uiPriority w:val="99"/>
    <w:semiHidden/>
    <w:rsid w:val="00F3057D"/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441D0E"/>
    <w:rPr>
      <w:rFonts w:ascii="Calibri" w:eastAsia="Times New Roman" w:hAnsi="Calibri"/>
      <w:sz w:val="16"/>
      <w:lang w:eastAsia="ar-SA" w:bidi="ar-SA"/>
    </w:rPr>
  </w:style>
  <w:style w:type="character" w:styleId="af8">
    <w:name w:val="Strong"/>
    <w:basedOn w:val="a0"/>
    <w:uiPriority w:val="99"/>
    <w:qFormat/>
    <w:locked/>
    <w:rsid w:val="00441D0E"/>
    <w:rPr>
      <w:rFonts w:cs="Times New Roman"/>
      <w:b/>
      <w:bCs/>
    </w:rPr>
  </w:style>
  <w:style w:type="paragraph" w:customStyle="1" w:styleId="14">
    <w:name w:val="Текст1"/>
    <w:basedOn w:val="a"/>
    <w:uiPriority w:val="99"/>
    <w:rsid w:val="00441D0E"/>
    <w:pPr>
      <w:suppressAutoHyphens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af9">
    <w:name w:val="a"/>
    <w:basedOn w:val="a"/>
    <w:uiPriority w:val="99"/>
    <w:rsid w:val="00441D0E"/>
    <w:pPr>
      <w:spacing w:before="100" w:beforeAutospacing="1" w:after="100" w:afterAutospacing="1"/>
    </w:pPr>
    <w:rPr>
      <w:rFonts w:eastAsia="Calibri"/>
    </w:rPr>
  </w:style>
  <w:style w:type="paragraph" w:styleId="afa">
    <w:name w:val="Body Text"/>
    <w:basedOn w:val="a"/>
    <w:link w:val="afb"/>
    <w:uiPriority w:val="99"/>
    <w:semiHidden/>
    <w:rsid w:val="00441D0E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a0"/>
    <w:uiPriority w:val="99"/>
    <w:semiHidden/>
    <w:rsid w:val="00F3057D"/>
    <w:rPr>
      <w:rFonts w:ascii="Times New Roman" w:eastAsia="Times New Roman" w:hAnsi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locked/>
    <w:rsid w:val="00441D0E"/>
    <w:rPr>
      <w:rFonts w:ascii="Calibri" w:eastAsia="Times New Roman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Admin</dc:creator>
  <cp:keywords/>
  <dc:description/>
  <cp:lastModifiedBy>Пользователь Windows</cp:lastModifiedBy>
  <cp:revision>52</cp:revision>
  <cp:lastPrinted>2017-10-04T04:55:00Z</cp:lastPrinted>
  <dcterms:created xsi:type="dcterms:W3CDTF">2015-10-12T09:59:00Z</dcterms:created>
  <dcterms:modified xsi:type="dcterms:W3CDTF">2018-03-26T08:30:00Z</dcterms:modified>
</cp:coreProperties>
</file>